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DA" w:rsidRPr="000810CA" w:rsidRDefault="00393FDA">
      <w:pPr>
        <w:jc w:val="center"/>
        <w:rPr>
          <w:rFonts w:asciiTheme="majorHAnsi" w:hAnsiTheme="majorHAnsi" w:cs="Arial"/>
          <w:b/>
          <w:bCs/>
          <w:szCs w:val="24"/>
        </w:rPr>
      </w:pPr>
      <w:r w:rsidRPr="000810CA">
        <w:rPr>
          <w:rFonts w:asciiTheme="majorHAnsi" w:hAnsiTheme="majorHAnsi" w:cs="Arial"/>
          <w:b/>
          <w:bCs/>
          <w:szCs w:val="24"/>
        </w:rPr>
        <w:t>CHILDREN’S ADVOCACY CENTER</w:t>
      </w:r>
      <w:r w:rsidR="00C14321">
        <w:rPr>
          <w:rFonts w:asciiTheme="majorHAnsi" w:hAnsiTheme="majorHAnsi" w:cs="Arial"/>
          <w:b/>
          <w:bCs/>
          <w:szCs w:val="24"/>
        </w:rPr>
        <w:t xml:space="preserve"> OF THE BLUEGRASS</w:t>
      </w:r>
    </w:p>
    <w:p w:rsidR="00393FDA" w:rsidRPr="000810CA" w:rsidRDefault="00393FDA">
      <w:pPr>
        <w:jc w:val="center"/>
        <w:rPr>
          <w:rFonts w:asciiTheme="majorHAnsi" w:hAnsiTheme="majorHAnsi" w:cs="Arial"/>
          <w:b/>
          <w:bCs/>
          <w:szCs w:val="24"/>
        </w:rPr>
      </w:pPr>
      <w:r w:rsidRPr="000810CA">
        <w:rPr>
          <w:rFonts w:asciiTheme="majorHAnsi" w:hAnsiTheme="majorHAnsi" w:cs="Arial"/>
          <w:b/>
          <w:bCs/>
          <w:szCs w:val="24"/>
        </w:rPr>
        <w:t>POSITION DESCRIPTION</w:t>
      </w:r>
    </w:p>
    <w:p w:rsidR="00393FDA" w:rsidRPr="005D3BA9" w:rsidRDefault="00393FDA">
      <w:pPr>
        <w:rPr>
          <w:rFonts w:asciiTheme="majorHAnsi" w:hAnsiTheme="majorHAnsi" w:cs="Arial"/>
          <w:sz w:val="22"/>
          <w:szCs w:val="22"/>
        </w:rPr>
      </w:pPr>
    </w:p>
    <w:p w:rsidR="00393FDA" w:rsidRPr="005D3BA9" w:rsidRDefault="00393FDA">
      <w:pPr>
        <w:rPr>
          <w:rFonts w:asciiTheme="majorHAnsi" w:hAnsiTheme="majorHAnsi" w:cs="Arial"/>
          <w:sz w:val="22"/>
          <w:szCs w:val="22"/>
        </w:rPr>
      </w:pPr>
      <w:r w:rsidRPr="005D3BA9">
        <w:rPr>
          <w:rFonts w:asciiTheme="majorHAnsi" w:hAnsiTheme="majorHAnsi" w:cs="Arial"/>
          <w:sz w:val="22"/>
          <w:szCs w:val="22"/>
        </w:rPr>
        <w:t>Position Title:</w:t>
      </w:r>
      <w:r w:rsidRPr="005D3BA9">
        <w:rPr>
          <w:rFonts w:asciiTheme="majorHAnsi" w:hAnsiTheme="majorHAnsi" w:cs="Arial"/>
          <w:sz w:val="22"/>
          <w:szCs w:val="22"/>
        </w:rPr>
        <w:tab/>
      </w:r>
      <w:r w:rsidRPr="005D3BA9">
        <w:rPr>
          <w:rFonts w:asciiTheme="majorHAnsi" w:hAnsiTheme="majorHAnsi" w:cs="Arial"/>
          <w:sz w:val="22"/>
          <w:szCs w:val="22"/>
        </w:rPr>
        <w:tab/>
      </w:r>
      <w:r w:rsidR="002C0575">
        <w:rPr>
          <w:rFonts w:asciiTheme="majorHAnsi" w:hAnsiTheme="majorHAnsi" w:cs="Arial"/>
          <w:sz w:val="22"/>
          <w:szCs w:val="22"/>
        </w:rPr>
        <w:tab/>
      </w:r>
      <w:r w:rsidR="00224DDB" w:rsidRPr="005D3BA9">
        <w:rPr>
          <w:rFonts w:asciiTheme="majorHAnsi" w:hAnsiTheme="majorHAnsi" w:cs="Arial"/>
          <w:sz w:val="22"/>
          <w:szCs w:val="22"/>
        </w:rPr>
        <w:t xml:space="preserve">Development </w:t>
      </w:r>
      <w:r w:rsidR="00C14321">
        <w:rPr>
          <w:rFonts w:asciiTheme="majorHAnsi" w:hAnsiTheme="majorHAnsi" w:cs="Arial"/>
          <w:sz w:val="22"/>
          <w:szCs w:val="22"/>
        </w:rPr>
        <w:t>Director</w:t>
      </w:r>
    </w:p>
    <w:p w:rsidR="00393FDA" w:rsidRPr="005D3BA9" w:rsidRDefault="00393FDA">
      <w:pPr>
        <w:rPr>
          <w:rFonts w:asciiTheme="majorHAnsi" w:hAnsiTheme="majorHAnsi" w:cs="Arial"/>
          <w:sz w:val="22"/>
          <w:szCs w:val="22"/>
        </w:rPr>
      </w:pPr>
      <w:r w:rsidRPr="005D3BA9">
        <w:rPr>
          <w:rFonts w:asciiTheme="majorHAnsi" w:hAnsiTheme="majorHAnsi" w:cs="Arial"/>
          <w:sz w:val="22"/>
          <w:szCs w:val="22"/>
        </w:rPr>
        <w:t>Reports To:</w:t>
      </w:r>
      <w:r w:rsidRPr="005D3BA9">
        <w:rPr>
          <w:rFonts w:asciiTheme="majorHAnsi" w:hAnsiTheme="majorHAnsi" w:cs="Arial"/>
          <w:sz w:val="22"/>
          <w:szCs w:val="22"/>
        </w:rPr>
        <w:tab/>
      </w:r>
      <w:r w:rsidRPr="005D3BA9">
        <w:rPr>
          <w:rFonts w:asciiTheme="majorHAnsi" w:hAnsiTheme="majorHAnsi" w:cs="Arial"/>
          <w:sz w:val="22"/>
          <w:szCs w:val="22"/>
        </w:rPr>
        <w:tab/>
      </w:r>
      <w:r w:rsidRPr="005D3BA9">
        <w:rPr>
          <w:rFonts w:asciiTheme="majorHAnsi" w:hAnsiTheme="majorHAnsi" w:cs="Arial"/>
          <w:sz w:val="22"/>
          <w:szCs w:val="22"/>
        </w:rPr>
        <w:tab/>
      </w:r>
      <w:r w:rsidR="00C14321">
        <w:rPr>
          <w:rFonts w:asciiTheme="majorHAnsi" w:hAnsiTheme="majorHAnsi" w:cs="Arial"/>
          <w:sz w:val="22"/>
          <w:szCs w:val="22"/>
        </w:rPr>
        <w:t>Executive Director</w:t>
      </w:r>
      <w:r w:rsidR="00224DDB" w:rsidRPr="005D3BA9">
        <w:rPr>
          <w:rFonts w:asciiTheme="majorHAnsi" w:hAnsiTheme="majorHAnsi" w:cs="Arial"/>
          <w:sz w:val="22"/>
          <w:szCs w:val="22"/>
        </w:rPr>
        <w:t xml:space="preserve"> </w:t>
      </w:r>
    </w:p>
    <w:p w:rsidR="00393FDA" w:rsidRPr="005D3BA9" w:rsidRDefault="00393FDA">
      <w:pPr>
        <w:rPr>
          <w:rFonts w:asciiTheme="majorHAnsi" w:hAnsiTheme="majorHAnsi" w:cs="Arial"/>
          <w:sz w:val="22"/>
          <w:szCs w:val="22"/>
        </w:rPr>
      </w:pPr>
      <w:r w:rsidRPr="005D3BA9">
        <w:rPr>
          <w:rFonts w:asciiTheme="majorHAnsi" w:hAnsiTheme="majorHAnsi" w:cs="Arial"/>
          <w:sz w:val="22"/>
          <w:szCs w:val="22"/>
        </w:rPr>
        <w:t xml:space="preserve">Updated: </w:t>
      </w:r>
      <w:r w:rsidRPr="005D3BA9">
        <w:rPr>
          <w:rFonts w:asciiTheme="majorHAnsi" w:hAnsiTheme="majorHAnsi" w:cs="Arial"/>
          <w:sz w:val="22"/>
          <w:szCs w:val="22"/>
        </w:rPr>
        <w:tab/>
      </w:r>
      <w:r w:rsidRPr="005D3BA9">
        <w:rPr>
          <w:rFonts w:asciiTheme="majorHAnsi" w:hAnsiTheme="majorHAnsi" w:cs="Arial"/>
          <w:sz w:val="22"/>
          <w:szCs w:val="22"/>
        </w:rPr>
        <w:tab/>
      </w:r>
      <w:r w:rsidRPr="005D3BA9">
        <w:rPr>
          <w:rFonts w:asciiTheme="majorHAnsi" w:hAnsiTheme="majorHAnsi" w:cs="Arial"/>
          <w:sz w:val="22"/>
          <w:szCs w:val="22"/>
        </w:rPr>
        <w:tab/>
      </w:r>
      <w:r w:rsidR="00F2712F">
        <w:rPr>
          <w:rFonts w:asciiTheme="majorHAnsi" w:hAnsiTheme="majorHAnsi" w:cs="Arial"/>
          <w:sz w:val="22"/>
          <w:szCs w:val="22"/>
        </w:rPr>
        <w:t xml:space="preserve">January </w:t>
      </w:r>
      <w:r w:rsidR="00A84496">
        <w:rPr>
          <w:rFonts w:asciiTheme="majorHAnsi" w:hAnsiTheme="majorHAnsi" w:cs="Arial"/>
          <w:sz w:val="22"/>
          <w:szCs w:val="22"/>
        </w:rPr>
        <w:t>20</w:t>
      </w:r>
      <w:r w:rsidR="00570A2C">
        <w:rPr>
          <w:rFonts w:asciiTheme="majorHAnsi" w:hAnsiTheme="majorHAnsi" w:cs="Arial"/>
          <w:sz w:val="22"/>
          <w:szCs w:val="22"/>
        </w:rPr>
        <w:t>, 201</w:t>
      </w:r>
      <w:r w:rsidR="00A84496">
        <w:rPr>
          <w:rFonts w:asciiTheme="majorHAnsi" w:hAnsiTheme="majorHAnsi" w:cs="Arial"/>
          <w:sz w:val="22"/>
          <w:szCs w:val="22"/>
        </w:rPr>
        <w:t>6</w:t>
      </w:r>
    </w:p>
    <w:p w:rsidR="004E60A2" w:rsidRPr="005D3BA9" w:rsidRDefault="004E60A2">
      <w:pPr>
        <w:pStyle w:val="Heading1"/>
        <w:rPr>
          <w:rFonts w:asciiTheme="majorHAnsi" w:eastAsia="Times" w:hAnsiTheme="majorHAnsi"/>
          <w:szCs w:val="22"/>
        </w:rPr>
      </w:pPr>
    </w:p>
    <w:p w:rsidR="00393FDA" w:rsidRPr="005D3BA9" w:rsidRDefault="00393FDA">
      <w:pPr>
        <w:pStyle w:val="Heading1"/>
        <w:rPr>
          <w:rFonts w:asciiTheme="majorHAnsi" w:eastAsia="Times" w:hAnsiTheme="majorHAnsi"/>
          <w:szCs w:val="22"/>
        </w:rPr>
      </w:pPr>
      <w:r w:rsidRPr="005D3BA9">
        <w:rPr>
          <w:rFonts w:asciiTheme="majorHAnsi" w:eastAsia="Times" w:hAnsiTheme="majorHAnsi"/>
          <w:szCs w:val="22"/>
        </w:rPr>
        <w:t>GENERAL DESCRIPTION</w:t>
      </w:r>
    </w:p>
    <w:p w:rsidR="004E60A2" w:rsidRPr="005D3BA9" w:rsidRDefault="004E60A2" w:rsidP="004E60A2">
      <w:pPr>
        <w:rPr>
          <w:rFonts w:asciiTheme="majorHAnsi" w:hAnsiTheme="majorHAnsi"/>
          <w:sz w:val="22"/>
          <w:szCs w:val="22"/>
        </w:rPr>
      </w:pPr>
    </w:p>
    <w:p w:rsidR="002D174E" w:rsidRDefault="0085176D" w:rsidP="002D174E">
      <w:pPr>
        <w:pStyle w:val="BodyText"/>
        <w:rPr>
          <w:rFonts w:asciiTheme="majorHAnsi" w:hAnsiTheme="majorHAnsi"/>
          <w:szCs w:val="22"/>
        </w:rPr>
      </w:pPr>
      <w:r>
        <w:rPr>
          <w:rFonts w:asciiTheme="majorHAnsi" w:hAnsiTheme="majorHAnsi"/>
          <w:szCs w:val="22"/>
        </w:rPr>
        <w:t>T</w:t>
      </w:r>
      <w:r w:rsidRPr="005D3BA9">
        <w:rPr>
          <w:rFonts w:asciiTheme="majorHAnsi" w:hAnsiTheme="majorHAnsi"/>
          <w:szCs w:val="22"/>
        </w:rPr>
        <w:t xml:space="preserve">he </w:t>
      </w:r>
      <w:r w:rsidR="00F2712F">
        <w:rPr>
          <w:rFonts w:asciiTheme="majorHAnsi" w:hAnsiTheme="majorHAnsi"/>
          <w:szCs w:val="22"/>
        </w:rPr>
        <w:t xml:space="preserve">Development Director will play an important role as a senior staff </w:t>
      </w:r>
      <w:r w:rsidRPr="005D3BA9">
        <w:rPr>
          <w:rFonts w:asciiTheme="majorHAnsi" w:hAnsiTheme="majorHAnsi"/>
          <w:szCs w:val="22"/>
        </w:rPr>
        <w:t>member</w:t>
      </w:r>
      <w:r w:rsidR="00014FF1">
        <w:rPr>
          <w:rFonts w:asciiTheme="majorHAnsi" w:hAnsiTheme="majorHAnsi"/>
          <w:szCs w:val="22"/>
        </w:rPr>
        <w:t xml:space="preserve"> </w:t>
      </w:r>
      <w:r w:rsidRPr="005D3BA9">
        <w:rPr>
          <w:rFonts w:asciiTheme="majorHAnsi" w:hAnsiTheme="majorHAnsi"/>
          <w:szCs w:val="22"/>
        </w:rPr>
        <w:t>helping to formulate ov</w:t>
      </w:r>
      <w:r w:rsidR="000D2F53">
        <w:rPr>
          <w:rFonts w:asciiTheme="majorHAnsi" w:hAnsiTheme="majorHAnsi"/>
          <w:szCs w:val="22"/>
        </w:rPr>
        <w:t>er</w:t>
      </w:r>
      <w:r w:rsidR="00697EFB">
        <w:rPr>
          <w:rFonts w:asciiTheme="majorHAnsi" w:hAnsiTheme="majorHAnsi"/>
          <w:szCs w:val="22"/>
        </w:rPr>
        <w:t xml:space="preserve">all plans and </w:t>
      </w:r>
      <w:r w:rsidRPr="005D3BA9">
        <w:rPr>
          <w:rFonts w:asciiTheme="majorHAnsi" w:hAnsiTheme="majorHAnsi"/>
          <w:szCs w:val="22"/>
        </w:rPr>
        <w:t>strategies around how the agency sustains</w:t>
      </w:r>
      <w:r w:rsidR="00697EFB">
        <w:rPr>
          <w:rFonts w:asciiTheme="majorHAnsi" w:hAnsiTheme="majorHAnsi"/>
          <w:szCs w:val="22"/>
        </w:rPr>
        <w:t xml:space="preserve"> and grows</w:t>
      </w:r>
      <w:r w:rsidRPr="005D3BA9">
        <w:rPr>
          <w:rFonts w:asciiTheme="majorHAnsi" w:hAnsiTheme="majorHAnsi"/>
          <w:szCs w:val="22"/>
        </w:rPr>
        <w:t xml:space="preserve"> funding for the near and long-term. </w:t>
      </w:r>
      <w:r w:rsidR="0039523A" w:rsidRPr="0039523A">
        <w:rPr>
          <w:rFonts w:asciiTheme="majorHAnsi" w:hAnsiTheme="majorHAnsi"/>
          <w:szCs w:val="22"/>
        </w:rPr>
        <w:t xml:space="preserve">Reporting to the Executive Director, the Development Director will be responsible for </w:t>
      </w:r>
      <w:r w:rsidR="00A84496">
        <w:rPr>
          <w:rFonts w:asciiTheme="majorHAnsi" w:hAnsiTheme="majorHAnsi"/>
          <w:szCs w:val="22"/>
        </w:rPr>
        <w:t xml:space="preserve">assisting the Executive Director in </w:t>
      </w:r>
      <w:r w:rsidR="0039523A" w:rsidRPr="0039523A">
        <w:rPr>
          <w:rFonts w:asciiTheme="majorHAnsi" w:hAnsiTheme="majorHAnsi"/>
          <w:szCs w:val="22"/>
        </w:rPr>
        <w:t xml:space="preserve">achieving the Center’s fundraising goals and engaging sponsors in ongoing service activities. This includes leveraging key relationships and contacts within and outside of the organization to </w:t>
      </w:r>
      <w:r w:rsidR="008E2304">
        <w:rPr>
          <w:rFonts w:asciiTheme="majorHAnsi" w:hAnsiTheme="majorHAnsi"/>
          <w:szCs w:val="22"/>
        </w:rPr>
        <w:t>m</w:t>
      </w:r>
      <w:r w:rsidR="0039523A" w:rsidRPr="0039523A">
        <w:rPr>
          <w:rFonts w:asciiTheme="majorHAnsi" w:hAnsiTheme="majorHAnsi"/>
          <w:szCs w:val="22"/>
        </w:rPr>
        <w:t>eet revenue goals.</w:t>
      </w:r>
    </w:p>
    <w:p w:rsidR="002D174E" w:rsidRDefault="002D174E" w:rsidP="002D174E">
      <w:pPr>
        <w:pStyle w:val="BodyText"/>
        <w:rPr>
          <w:rFonts w:asciiTheme="majorHAnsi" w:hAnsiTheme="majorHAnsi"/>
          <w:szCs w:val="22"/>
        </w:rPr>
      </w:pPr>
    </w:p>
    <w:p w:rsidR="002D174E" w:rsidRDefault="0039523A" w:rsidP="002D174E">
      <w:pPr>
        <w:pStyle w:val="BodyText"/>
      </w:pPr>
      <w:r>
        <w:rPr>
          <w:rFonts w:asciiTheme="majorHAnsi" w:hAnsiTheme="majorHAnsi"/>
          <w:szCs w:val="22"/>
        </w:rPr>
        <w:t>The</w:t>
      </w:r>
      <w:r w:rsidR="00062C42">
        <w:rPr>
          <w:rFonts w:asciiTheme="majorHAnsi" w:hAnsiTheme="majorHAnsi"/>
          <w:szCs w:val="22"/>
        </w:rPr>
        <w:t xml:space="preserve"> </w:t>
      </w:r>
      <w:r w:rsidR="005B13F1" w:rsidRPr="005D3BA9">
        <w:rPr>
          <w:rFonts w:asciiTheme="majorHAnsi" w:hAnsiTheme="majorHAnsi"/>
          <w:szCs w:val="22"/>
        </w:rPr>
        <w:t xml:space="preserve">Development </w:t>
      </w:r>
      <w:r w:rsidR="00056643">
        <w:rPr>
          <w:rFonts w:asciiTheme="majorHAnsi" w:hAnsiTheme="majorHAnsi"/>
          <w:szCs w:val="22"/>
        </w:rPr>
        <w:t>Director</w:t>
      </w:r>
      <w:r w:rsidR="005B13F1" w:rsidRPr="005D3BA9">
        <w:rPr>
          <w:rFonts w:asciiTheme="majorHAnsi" w:hAnsiTheme="majorHAnsi"/>
          <w:szCs w:val="22"/>
        </w:rPr>
        <w:t xml:space="preserve"> </w:t>
      </w:r>
      <w:r w:rsidR="00062C42">
        <w:rPr>
          <w:rFonts w:asciiTheme="majorHAnsi" w:hAnsiTheme="majorHAnsi"/>
          <w:szCs w:val="22"/>
        </w:rPr>
        <w:t xml:space="preserve">is responsible for </w:t>
      </w:r>
      <w:r w:rsidR="00A84496">
        <w:rPr>
          <w:rFonts w:asciiTheme="majorHAnsi" w:hAnsiTheme="majorHAnsi"/>
          <w:szCs w:val="22"/>
        </w:rPr>
        <w:t>working in conjunction with the Executive Director to create</w:t>
      </w:r>
      <w:r w:rsidR="005B13F1" w:rsidRPr="005D3BA9">
        <w:rPr>
          <w:rFonts w:asciiTheme="majorHAnsi" w:hAnsiTheme="majorHAnsi"/>
          <w:szCs w:val="22"/>
        </w:rPr>
        <w:t xml:space="preserve"> and implement</w:t>
      </w:r>
      <w:r w:rsidR="00A84496">
        <w:rPr>
          <w:rFonts w:asciiTheme="majorHAnsi" w:hAnsiTheme="majorHAnsi"/>
          <w:szCs w:val="22"/>
        </w:rPr>
        <w:t xml:space="preserve"> </w:t>
      </w:r>
      <w:r w:rsidR="005B13F1" w:rsidRPr="005D3BA9">
        <w:rPr>
          <w:rFonts w:asciiTheme="majorHAnsi" w:hAnsiTheme="majorHAnsi"/>
          <w:szCs w:val="22"/>
        </w:rPr>
        <w:t xml:space="preserve">fundraising strategies for </w:t>
      </w:r>
      <w:r w:rsidR="00697EFB">
        <w:rPr>
          <w:rFonts w:asciiTheme="majorHAnsi" w:hAnsiTheme="majorHAnsi"/>
          <w:szCs w:val="22"/>
        </w:rPr>
        <w:t>a</w:t>
      </w:r>
      <w:r w:rsidR="005B13F1" w:rsidRPr="005D3BA9">
        <w:rPr>
          <w:rFonts w:asciiTheme="majorHAnsi" w:hAnsiTheme="majorHAnsi"/>
          <w:szCs w:val="22"/>
        </w:rPr>
        <w:t>nn</w:t>
      </w:r>
      <w:r>
        <w:rPr>
          <w:rFonts w:asciiTheme="majorHAnsi" w:hAnsiTheme="majorHAnsi"/>
          <w:szCs w:val="22"/>
        </w:rPr>
        <w:t>ual giving</w:t>
      </w:r>
      <w:r w:rsidR="00697EFB">
        <w:rPr>
          <w:rFonts w:asciiTheme="majorHAnsi" w:hAnsiTheme="majorHAnsi"/>
          <w:szCs w:val="22"/>
        </w:rPr>
        <w:t>, major gifts,</w:t>
      </w:r>
      <w:r w:rsidR="005B13F1" w:rsidRPr="005D3BA9">
        <w:rPr>
          <w:rFonts w:asciiTheme="majorHAnsi" w:hAnsiTheme="majorHAnsi"/>
          <w:szCs w:val="22"/>
        </w:rPr>
        <w:t xml:space="preserve"> </w:t>
      </w:r>
      <w:r w:rsidR="00697EFB">
        <w:rPr>
          <w:rFonts w:asciiTheme="majorHAnsi" w:hAnsiTheme="majorHAnsi"/>
          <w:szCs w:val="22"/>
        </w:rPr>
        <w:t>planned giving, special events</w:t>
      </w:r>
      <w:r w:rsidR="005723BE">
        <w:rPr>
          <w:rFonts w:asciiTheme="majorHAnsi" w:hAnsiTheme="majorHAnsi"/>
          <w:szCs w:val="22"/>
        </w:rPr>
        <w:t xml:space="preserve">, and donor research and cultivation. Additionally, the Director will work closely with the </w:t>
      </w:r>
      <w:r w:rsidR="00697EFB">
        <w:rPr>
          <w:rFonts w:asciiTheme="majorHAnsi" w:hAnsiTheme="majorHAnsi"/>
          <w:szCs w:val="22"/>
        </w:rPr>
        <w:t xml:space="preserve">Executive Director and CAC </w:t>
      </w:r>
      <w:r w:rsidR="005B13F1" w:rsidRPr="005D3BA9">
        <w:rPr>
          <w:rFonts w:asciiTheme="majorHAnsi" w:hAnsiTheme="majorHAnsi"/>
          <w:szCs w:val="22"/>
        </w:rPr>
        <w:t>Board Member</w:t>
      </w:r>
      <w:r w:rsidR="005723BE">
        <w:rPr>
          <w:rFonts w:asciiTheme="majorHAnsi" w:hAnsiTheme="majorHAnsi"/>
          <w:szCs w:val="22"/>
        </w:rPr>
        <w:t>s to</w:t>
      </w:r>
      <w:r w:rsidR="00473C3D">
        <w:rPr>
          <w:rFonts w:asciiTheme="majorHAnsi" w:hAnsiTheme="majorHAnsi"/>
          <w:szCs w:val="22"/>
        </w:rPr>
        <w:t xml:space="preserve"> </w:t>
      </w:r>
      <w:r w:rsidR="00473C3D" w:rsidRPr="002D174E">
        <w:rPr>
          <w:rFonts w:asciiTheme="majorHAnsi" w:hAnsiTheme="majorHAnsi"/>
        </w:rPr>
        <w:t>impleme</w:t>
      </w:r>
      <w:r w:rsidR="00473C3D">
        <w:rPr>
          <w:rFonts w:asciiTheme="majorHAnsi" w:hAnsiTheme="majorHAnsi"/>
        </w:rPr>
        <w:t>nt a comprehensive plan for</w:t>
      </w:r>
      <w:r w:rsidR="00473C3D" w:rsidRPr="002D174E">
        <w:rPr>
          <w:rFonts w:asciiTheme="majorHAnsi" w:hAnsiTheme="majorHAnsi"/>
        </w:rPr>
        <w:t xml:space="preserve"> cultivating philanthropic support</w:t>
      </w:r>
      <w:r w:rsidR="00473C3D">
        <w:t xml:space="preserve">. </w:t>
      </w:r>
      <w:r w:rsidR="005723BE">
        <w:rPr>
          <w:rFonts w:asciiTheme="majorHAnsi" w:hAnsiTheme="majorHAnsi"/>
          <w:szCs w:val="22"/>
        </w:rPr>
        <w:t xml:space="preserve">The </w:t>
      </w:r>
      <w:r w:rsidR="00697EFB">
        <w:rPr>
          <w:rFonts w:asciiTheme="majorHAnsi" w:hAnsiTheme="majorHAnsi"/>
          <w:szCs w:val="22"/>
        </w:rPr>
        <w:t xml:space="preserve">Director will </w:t>
      </w:r>
      <w:r w:rsidR="005723BE">
        <w:rPr>
          <w:rFonts w:asciiTheme="majorHAnsi" w:hAnsiTheme="majorHAnsi"/>
          <w:szCs w:val="22"/>
        </w:rPr>
        <w:t xml:space="preserve">oversee the </w:t>
      </w:r>
      <w:r w:rsidR="005723BE" w:rsidRPr="005723BE">
        <w:rPr>
          <w:rFonts w:asciiTheme="majorHAnsi" w:hAnsiTheme="majorHAnsi"/>
          <w:szCs w:val="22"/>
        </w:rPr>
        <w:t>develop</w:t>
      </w:r>
      <w:r w:rsidR="005723BE">
        <w:rPr>
          <w:rFonts w:asciiTheme="majorHAnsi" w:hAnsiTheme="majorHAnsi"/>
          <w:szCs w:val="22"/>
        </w:rPr>
        <w:t>ment and implementation of fund</w:t>
      </w:r>
      <w:r w:rsidR="005723BE" w:rsidRPr="005723BE">
        <w:rPr>
          <w:rFonts w:asciiTheme="majorHAnsi" w:hAnsiTheme="majorHAnsi"/>
          <w:szCs w:val="22"/>
        </w:rPr>
        <w:t xml:space="preserve">raising policies and procedures, </w:t>
      </w:r>
      <w:r w:rsidR="005723BE">
        <w:rPr>
          <w:rFonts w:asciiTheme="majorHAnsi" w:hAnsiTheme="majorHAnsi"/>
          <w:szCs w:val="22"/>
        </w:rPr>
        <w:t>database management</w:t>
      </w:r>
      <w:r w:rsidR="00C5555F">
        <w:rPr>
          <w:rFonts w:asciiTheme="majorHAnsi" w:hAnsiTheme="majorHAnsi"/>
          <w:szCs w:val="22"/>
        </w:rPr>
        <w:t>,</w:t>
      </w:r>
      <w:r w:rsidR="005723BE">
        <w:rPr>
          <w:rFonts w:asciiTheme="majorHAnsi" w:hAnsiTheme="majorHAnsi"/>
          <w:szCs w:val="22"/>
        </w:rPr>
        <w:t xml:space="preserve"> and</w:t>
      </w:r>
      <w:r w:rsidR="005723BE" w:rsidRPr="005723BE">
        <w:rPr>
          <w:rFonts w:asciiTheme="majorHAnsi" w:hAnsiTheme="majorHAnsi"/>
          <w:szCs w:val="22"/>
        </w:rPr>
        <w:t xml:space="preserve"> gifts receiving and acknow</w:t>
      </w:r>
      <w:r w:rsidR="005723BE">
        <w:rPr>
          <w:rFonts w:asciiTheme="majorHAnsi" w:hAnsiTheme="majorHAnsi"/>
          <w:szCs w:val="22"/>
        </w:rPr>
        <w:t xml:space="preserve">ledgement. </w:t>
      </w:r>
      <w:r w:rsidR="002D174E" w:rsidRPr="002D174E">
        <w:rPr>
          <w:rFonts w:asciiTheme="majorHAnsi" w:hAnsiTheme="majorHAnsi"/>
        </w:rPr>
        <w:t>The successful candidate will forge new relationships to build the CAC's visibility, impact, and fin</w:t>
      </w:r>
      <w:r w:rsidR="00473C3D">
        <w:rPr>
          <w:rFonts w:asciiTheme="majorHAnsi" w:hAnsiTheme="majorHAnsi"/>
        </w:rPr>
        <w:t xml:space="preserve">ancial resources. </w:t>
      </w:r>
    </w:p>
    <w:p w:rsidR="005B13F1" w:rsidRPr="005D3BA9" w:rsidRDefault="005B13F1">
      <w:pPr>
        <w:pStyle w:val="BodyText"/>
        <w:rPr>
          <w:rFonts w:asciiTheme="majorHAnsi" w:hAnsiTheme="majorHAnsi"/>
          <w:szCs w:val="22"/>
        </w:rPr>
      </w:pPr>
    </w:p>
    <w:p w:rsidR="00393FDA" w:rsidRPr="005D3BA9" w:rsidRDefault="00393FDA">
      <w:pPr>
        <w:rPr>
          <w:rFonts w:asciiTheme="majorHAnsi" w:hAnsiTheme="majorHAnsi" w:cs="Arial"/>
          <w:sz w:val="22"/>
          <w:szCs w:val="22"/>
        </w:rPr>
      </w:pPr>
    </w:p>
    <w:p w:rsidR="00353752" w:rsidRDefault="00393FDA" w:rsidP="00062C42">
      <w:pPr>
        <w:pStyle w:val="Heading1"/>
        <w:rPr>
          <w:rFonts w:asciiTheme="majorHAnsi" w:eastAsia="Times" w:hAnsiTheme="majorHAnsi"/>
          <w:szCs w:val="22"/>
        </w:rPr>
      </w:pPr>
      <w:r w:rsidRPr="005D3BA9">
        <w:rPr>
          <w:rFonts w:asciiTheme="majorHAnsi" w:eastAsia="Times" w:hAnsiTheme="majorHAnsi"/>
          <w:szCs w:val="22"/>
        </w:rPr>
        <w:t>ESSENTIAL DUTIES AND RESPONSIBILITIES</w:t>
      </w:r>
    </w:p>
    <w:p w:rsidR="00062C42" w:rsidRPr="00062C42" w:rsidRDefault="00062C42" w:rsidP="00062C42"/>
    <w:p w:rsidR="00062C42" w:rsidRPr="005D3BA9" w:rsidRDefault="00062C42" w:rsidP="0085176D">
      <w:pPr>
        <w:rPr>
          <w:rFonts w:asciiTheme="majorHAnsi" w:hAnsiTheme="majorHAnsi"/>
          <w:b/>
          <w:sz w:val="22"/>
          <w:szCs w:val="22"/>
        </w:rPr>
      </w:pPr>
      <w:r>
        <w:rPr>
          <w:rFonts w:asciiTheme="majorHAnsi" w:hAnsiTheme="majorHAnsi"/>
          <w:b/>
          <w:sz w:val="22"/>
          <w:szCs w:val="22"/>
        </w:rPr>
        <w:t>Strategi</w:t>
      </w:r>
      <w:r w:rsidR="008B4511">
        <w:rPr>
          <w:rFonts w:asciiTheme="majorHAnsi" w:hAnsiTheme="majorHAnsi"/>
          <w:b/>
          <w:sz w:val="22"/>
          <w:szCs w:val="22"/>
        </w:rPr>
        <w:t>c Resource Development</w:t>
      </w:r>
    </w:p>
    <w:p w:rsidR="004163A2" w:rsidRDefault="00062C42" w:rsidP="00F8738C">
      <w:pPr>
        <w:pStyle w:val="ListParagraph"/>
        <w:numPr>
          <w:ilvl w:val="0"/>
          <w:numId w:val="6"/>
        </w:numPr>
        <w:ind w:left="630" w:hanging="270"/>
        <w:rPr>
          <w:rFonts w:asciiTheme="majorHAnsi" w:hAnsiTheme="majorHAnsi"/>
          <w:sz w:val="22"/>
          <w:szCs w:val="22"/>
        </w:rPr>
      </w:pPr>
      <w:r w:rsidRPr="004163A2">
        <w:rPr>
          <w:rFonts w:asciiTheme="majorHAnsi" w:hAnsiTheme="majorHAnsi"/>
          <w:sz w:val="22"/>
          <w:szCs w:val="22"/>
        </w:rPr>
        <w:t xml:space="preserve">Work with the </w:t>
      </w:r>
      <w:r w:rsidR="0039523A" w:rsidRPr="004163A2">
        <w:rPr>
          <w:rFonts w:asciiTheme="majorHAnsi" w:hAnsiTheme="majorHAnsi"/>
          <w:sz w:val="22"/>
          <w:szCs w:val="22"/>
        </w:rPr>
        <w:t xml:space="preserve">Executive Director </w:t>
      </w:r>
      <w:r w:rsidR="00BD1BB1" w:rsidRPr="004163A2">
        <w:rPr>
          <w:rFonts w:asciiTheme="majorHAnsi" w:hAnsiTheme="majorHAnsi"/>
          <w:sz w:val="22"/>
          <w:szCs w:val="22"/>
        </w:rPr>
        <w:t>to</w:t>
      </w:r>
      <w:r w:rsidRPr="004163A2">
        <w:rPr>
          <w:rFonts w:asciiTheme="majorHAnsi" w:hAnsiTheme="majorHAnsi"/>
          <w:sz w:val="22"/>
          <w:szCs w:val="22"/>
        </w:rPr>
        <w:t xml:space="preserve"> craft short</w:t>
      </w:r>
      <w:r w:rsidR="004163A2" w:rsidRPr="004163A2">
        <w:rPr>
          <w:rFonts w:asciiTheme="majorHAnsi" w:hAnsiTheme="majorHAnsi"/>
          <w:sz w:val="22"/>
          <w:szCs w:val="22"/>
        </w:rPr>
        <w:t xml:space="preserve"> and </w:t>
      </w:r>
      <w:r w:rsidRPr="004163A2">
        <w:rPr>
          <w:rFonts w:asciiTheme="majorHAnsi" w:hAnsiTheme="majorHAnsi"/>
          <w:sz w:val="22"/>
          <w:szCs w:val="22"/>
        </w:rPr>
        <w:t>long-term fundraising goals</w:t>
      </w:r>
    </w:p>
    <w:p w:rsidR="00DA3916" w:rsidRPr="004163A2" w:rsidRDefault="004163A2" w:rsidP="00F8738C">
      <w:pPr>
        <w:pStyle w:val="ListParagraph"/>
        <w:numPr>
          <w:ilvl w:val="0"/>
          <w:numId w:val="6"/>
        </w:numPr>
        <w:ind w:left="630" w:hanging="270"/>
        <w:rPr>
          <w:rFonts w:asciiTheme="majorHAnsi" w:hAnsiTheme="majorHAnsi"/>
          <w:sz w:val="22"/>
          <w:szCs w:val="22"/>
        </w:rPr>
      </w:pPr>
      <w:r>
        <w:rPr>
          <w:rFonts w:asciiTheme="majorHAnsi" w:hAnsiTheme="majorHAnsi"/>
          <w:sz w:val="22"/>
          <w:szCs w:val="22"/>
        </w:rPr>
        <w:t>D</w:t>
      </w:r>
      <w:r w:rsidR="00DA3916" w:rsidRPr="004163A2">
        <w:rPr>
          <w:rFonts w:asciiTheme="majorHAnsi" w:hAnsiTheme="majorHAnsi"/>
          <w:sz w:val="22"/>
          <w:szCs w:val="22"/>
        </w:rPr>
        <w:t>evelop and execute the organization’</w:t>
      </w:r>
      <w:r w:rsidR="003D1872">
        <w:rPr>
          <w:rFonts w:asciiTheme="majorHAnsi" w:hAnsiTheme="majorHAnsi"/>
          <w:sz w:val="22"/>
          <w:szCs w:val="22"/>
        </w:rPr>
        <w:t>s fundraising plans</w:t>
      </w:r>
    </w:p>
    <w:p w:rsidR="00BD1BB1" w:rsidRPr="00BD1BB1" w:rsidRDefault="003356F7" w:rsidP="00BD1BB1">
      <w:pPr>
        <w:pStyle w:val="ListParagraph"/>
        <w:numPr>
          <w:ilvl w:val="0"/>
          <w:numId w:val="6"/>
        </w:numPr>
        <w:tabs>
          <w:tab w:val="left" w:pos="360"/>
        </w:tabs>
        <w:ind w:left="630" w:hanging="270"/>
        <w:rPr>
          <w:rFonts w:asciiTheme="majorHAnsi" w:hAnsiTheme="majorHAnsi"/>
          <w:sz w:val="22"/>
          <w:szCs w:val="22"/>
        </w:rPr>
      </w:pPr>
      <w:r>
        <w:rPr>
          <w:rFonts w:asciiTheme="majorHAnsi" w:hAnsiTheme="majorHAnsi"/>
          <w:sz w:val="22"/>
          <w:szCs w:val="22"/>
        </w:rPr>
        <w:t>E</w:t>
      </w:r>
      <w:r w:rsidRPr="003356F7">
        <w:rPr>
          <w:rFonts w:asciiTheme="majorHAnsi" w:hAnsiTheme="majorHAnsi"/>
          <w:sz w:val="22"/>
          <w:szCs w:val="22"/>
        </w:rPr>
        <w:t>stablish, interpret, implemen</w:t>
      </w:r>
      <w:r>
        <w:rPr>
          <w:rFonts w:asciiTheme="majorHAnsi" w:hAnsiTheme="majorHAnsi"/>
          <w:sz w:val="22"/>
          <w:szCs w:val="22"/>
        </w:rPr>
        <w:t>t</w:t>
      </w:r>
      <w:r w:rsidRPr="003356F7">
        <w:rPr>
          <w:rFonts w:asciiTheme="majorHAnsi" w:hAnsiTheme="majorHAnsi"/>
          <w:sz w:val="22"/>
          <w:szCs w:val="22"/>
        </w:rPr>
        <w:t>, and monitor adherence to</w:t>
      </w:r>
      <w:r>
        <w:rPr>
          <w:rFonts w:asciiTheme="majorHAnsi" w:hAnsiTheme="majorHAnsi"/>
          <w:sz w:val="22"/>
          <w:szCs w:val="22"/>
        </w:rPr>
        <w:t xml:space="preserve"> organizational</w:t>
      </w:r>
      <w:r w:rsidRPr="003356F7">
        <w:rPr>
          <w:rFonts w:asciiTheme="majorHAnsi" w:hAnsiTheme="majorHAnsi"/>
          <w:sz w:val="22"/>
          <w:szCs w:val="22"/>
        </w:rPr>
        <w:t xml:space="preserve"> policies and </w:t>
      </w:r>
      <w:r>
        <w:rPr>
          <w:rFonts w:asciiTheme="majorHAnsi" w:hAnsiTheme="majorHAnsi"/>
          <w:sz w:val="22"/>
          <w:szCs w:val="22"/>
        </w:rPr>
        <w:t>p</w:t>
      </w:r>
      <w:r w:rsidRPr="003356F7">
        <w:rPr>
          <w:rFonts w:asciiTheme="majorHAnsi" w:hAnsiTheme="majorHAnsi"/>
          <w:sz w:val="22"/>
          <w:szCs w:val="22"/>
        </w:rPr>
        <w:t>rocedures for seeking, receiving,</w:t>
      </w:r>
      <w:r>
        <w:rPr>
          <w:rFonts w:asciiTheme="majorHAnsi" w:hAnsiTheme="majorHAnsi"/>
          <w:sz w:val="22"/>
          <w:szCs w:val="22"/>
        </w:rPr>
        <w:t xml:space="preserve"> and acknowledging private gifts</w:t>
      </w:r>
    </w:p>
    <w:p w:rsidR="004E60A2" w:rsidRPr="005D3BA9" w:rsidRDefault="00353752" w:rsidP="00353752">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Provide</w:t>
      </w:r>
      <w:r w:rsidR="00F826F9">
        <w:rPr>
          <w:rFonts w:asciiTheme="majorHAnsi" w:hAnsiTheme="majorHAnsi"/>
          <w:sz w:val="22"/>
          <w:szCs w:val="22"/>
        </w:rPr>
        <w:t xml:space="preserve"> </w:t>
      </w:r>
      <w:r w:rsidRPr="005D3BA9">
        <w:rPr>
          <w:rFonts w:asciiTheme="majorHAnsi" w:hAnsiTheme="majorHAnsi"/>
          <w:sz w:val="22"/>
          <w:szCs w:val="22"/>
        </w:rPr>
        <w:t xml:space="preserve">leadership </w:t>
      </w:r>
      <w:r w:rsidR="00F8738C">
        <w:rPr>
          <w:rFonts w:asciiTheme="majorHAnsi" w:hAnsiTheme="majorHAnsi"/>
          <w:sz w:val="22"/>
          <w:szCs w:val="22"/>
        </w:rPr>
        <w:t xml:space="preserve">and consultation </w:t>
      </w:r>
      <w:r w:rsidR="00DA3916">
        <w:rPr>
          <w:rFonts w:asciiTheme="majorHAnsi" w:hAnsiTheme="majorHAnsi"/>
          <w:sz w:val="22"/>
          <w:szCs w:val="22"/>
        </w:rPr>
        <w:t>to</w:t>
      </w:r>
      <w:r w:rsidRPr="005D3BA9">
        <w:rPr>
          <w:rFonts w:asciiTheme="majorHAnsi" w:hAnsiTheme="majorHAnsi"/>
          <w:sz w:val="22"/>
          <w:szCs w:val="22"/>
        </w:rPr>
        <w:t xml:space="preserve"> </w:t>
      </w:r>
      <w:r w:rsidR="00DA3916">
        <w:rPr>
          <w:rFonts w:asciiTheme="majorHAnsi" w:hAnsiTheme="majorHAnsi"/>
          <w:sz w:val="22"/>
          <w:szCs w:val="22"/>
        </w:rPr>
        <w:t>program staff</w:t>
      </w:r>
      <w:r w:rsidR="00F8738C">
        <w:rPr>
          <w:rFonts w:asciiTheme="majorHAnsi" w:hAnsiTheme="majorHAnsi"/>
          <w:sz w:val="22"/>
          <w:szCs w:val="22"/>
        </w:rPr>
        <w:t xml:space="preserve"> members</w:t>
      </w:r>
      <w:r w:rsidR="00DA3916">
        <w:rPr>
          <w:rFonts w:asciiTheme="majorHAnsi" w:hAnsiTheme="majorHAnsi"/>
          <w:sz w:val="22"/>
          <w:szCs w:val="22"/>
        </w:rPr>
        <w:t xml:space="preserve"> </w:t>
      </w:r>
      <w:r w:rsidR="004E60A2" w:rsidRPr="005D3BA9">
        <w:rPr>
          <w:rFonts w:asciiTheme="majorHAnsi" w:hAnsiTheme="majorHAnsi"/>
          <w:sz w:val="22"/>
          <w:szCs w:val="22"/>
        </w:rPr>
        <w:t xml:space="preserve">writing </w:t>
      </w:r>
      <w:r w:rsidR="00DA3916">
        <w:rPr>
          <w:rFonts w:asciiTheme="majorHAnsi" w:hAnsiTheme="majorHAnsi"/>
          <w:sz w:val="22"/>
          <w:szCs w:val="22"/>
        </w:rPr>
        <w:t>public and private grants</w:t>
      </w:r>
    </w:p>
    <w:p w:rsidR="00353752" w:rsidRDefault="00353752" w:rsidP="00353752">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Ensure expectations are exceeded in the functions of database management and donor communications,</w:t>
      </w:r>
      <w:r w:rsidR="00DA3916">
        <w:rPr>
          <w:rFonts w:asciiTheme="majorHAnsi" w:hAnsiTheme="majorHAnsi"/>
          <w:sz w:val="22"/>
          <w:szCs w:val="22"/>
        </w:rPr>
        <w:t xml:space="preserve"> including acknowledgment letters</w:t>
      </w:r>
    </w:p>
    <w:p w:rsidR="00F826F9" w:rsidRDefault="00F826F9" w:rsidP="00F826F9">
      <w:pPr>
        <w:pStyle w:val="ListParagraph"/>
        <w:numPr>
          <w:ilvl w:val="0"/>
          <w:numId w:val="6"/>
        </w:numPr>
        <w:ind w:left="630"/>
        <w:rPr>
          <w:rFonts w:asciiTheme="majorHAnsi" w:eastAsia="Times New Roman" w:hAnsiTheme="majorHAnsi" w:cs="Arial"/>
          <w:sz w:val="22"/>
          <w:szCs w:val="22"/>
        </w:rPr>
      </w:pPr>
      <w:r>
        <w:rPr>
          <w:rFonts w:asciiTheme="majorHAnsi" w:eastAsia="Times New Roman" w:hAnsiTheme="majorHAnsi" w:cs="Arial"/>
          <w:sz w:val="22"/>
          <w:szCs w:val="22"/>
        </w:rPr>
        <w:t>Create</w:t>
      </w:r>
      <w:r w:rsidR="004163A2">
        <w:rPr>
          <w:rFonts w:asciiTheme="majorHAnsi" w:eastAsia="Times New Roman" w:hAnsiTheme="majorHAnsi" w:cs="Arial"/>
          <w:sz w:val="22"/>
          <w:szCs w:val="22"/>
        </w:rPr>
        <w:t xml:space="preserve"> and lead</w:t>
      </w:r>
      <w:r w:rsidRPr="00F826F9">
        <w:rPr>
          <w:rFonts w:asciiTheme="majorHAnsi" w:eastAsia="Times New Roman" w:hAnsiTheme="majorHAnsi" w:cs="Arial"/>
          <w:sz w:val="22"/>
          <w:szCs w:val="22"/>
        </w:rPr>
        <w:t xml:space="preserve"> </w:t>
      </w:r>
      <w:r w:rsidR="00BD1BB1" w:rsidRPr="00F826F9">
        <w:rPr>
          <w:rFonts w:asciiTheme="majorHAnsi" w:eastAsia="Times New Roman" w:hAnsiTheme="majorHAnsi" w:cs="Arial"/>
          <w:sz w:val="22"/>
          <w:szCs w:val="22"/>
        </w:rPr>
        <w:t>the</w:t>
      </w:r>
      <w:r w:rsidRPr="00F826F9">
        <w:rPr>
          <w:rFonts w:asciiTheme="majorHAnsi" w:eastAsia="Times New Roman" w:hAnsiTheme="majorHAnsi" w:cs="Arial"/>
          <w:sz w:val="22"/>
          <w:szCs w:val="22"/>
        </w:rPr>
        <w:t xml:space="preserve"> overall resource development strategy for individuals, corporations, and foundations, including major prospect cultivation, plan</w:t>
      </w:r>
      <w:r>
        <w:rPr>
          <w:rFonts w:asciiTheme="majorHAnsi" w:eastAsia="Times New Roman" w:hAnsiTheme="majorHAnsi" w:cs="Arial"/>
          <w:sz w:val="22"/>
          <w:szCs w:val="22"/>
        </w:rPr>
        <w:t>ned giving, and special events</w:t>
      </w:r>
    </w:p>
    <w:p w:rsidR="00F826F9" w:rsidRDefault="00F826F9" w:rsidP="00F826F9">
      <w:pPr>
        <w:pStyle w:val="ListParagraph"/>
        <w:numPr>
          <w:ilvl w:val="0"/>
          <w:numId w:val="6"/>
        </w:numPr>
        <w:ind w:left="630"/>
        <w:rPr>
          <w:rFonts w:asciiTheme="majorHAnsi" w:eastAsia="Times New Roman" w:hAnsiTheme="majorHAnsi" w:cs="Arial"/>
          <w:sz w:val="22"/>
          <w:szCs w:val="22"/>
        </w:rPr>
      </w:pPr>
      <w:r>
        <w:rPr>
          <w:rFonts w:asciiTheme="majorHAnsi" w:eastAsia="Times New Roman" w:hAnsiTheme="majorHAnsi" w:cs="Arial"/>
          <w:sz w:val="22"/>
          <w:szCs w:val="22"/>
        </w:rPr>
        <w:t>Seek</w:t>
      </w:r>
      <w:r w:rsidRPr="00F826F9">
        <w:rPr>
          <w:rFonts w:asciiTheme="majorHAnsi" w:eastAsia="Times New Roman" w:hAnsiTheme="majorHAnsi" w:cs="Arial"/>
          <w:sz w:val="22"/>
          <w:szCs w:val="22"/>
        </w:rPr>
        <w:t xml:space="preserve"> out and </w:t>
      </w:r>
      <w:r w:rsidR="00BD1BB1" w:rsidRPr="00F826F9">
        <w:rPr>
          <w:rFonts w:asciiTheme="majorHAnsi" w:eastAsia="Times New Roman" w:hAnsiTheme="majorHAnsi" w:cs="Arial"/>
          <w:sz w:val="22"/>
          <w:szCs w:val="22"/>
        </w:rPr>
        <w:t>develop innovative</w:t>
      </w:r>
      <w:r w:rsidRPr="00F826F9">
        <w:rPr>
          <w:rFonts w:asciiTheme="majorHAnsi" w:eastAsia="Times New Roman" w:hAnsiTheme="majorHAnsi" w:cs="Arial"/>
          <w:sz w:val="22"/>
          <w:szCs w:val="22"/>
        </w:rPr>
        <w:t xml:space="preserve"> funding partnerships </w:t>
      </w:r>
    </w:p>
    <w:p w:rsidR="004163A2" w:rsidRPr="004163A2" w:rsidRDefault="004163A2" w:rsidP="004163A2">
      <w:pPr>
        <w:pStyle w:val="ListParagraph"/>
        <w:numPr>
          <w:ilvl w:val="0"/>
          <w:numId w:val="6"/>
        </w:numPr>
        <w:ind w:left="630"/>
        <w:rPr>
          <w:rFonts w:ascii="Arial" w:eastAsia="Times New Roman" w:hAnsi="Arial" w:cs="Arial"/>
          <w:sz w:val="22"/>
          <w:szCs w:val="22"/>
        </w:rPr>
      </w:pPr>
      <w:r w:rsidRPr="004163A2">
        <w:rPr>
          <w:rFonts w:asciiTheme="majorHAnsi" w:eastAsia="Times New Roman" w:hAnsiTheme="majorHAnsi" w:cs="Arial"/>
          <w:sz w:val="22"/>
          <w:szCs w:val="22"/>
        </w:rPr>
        <w:t xml:space="preserve">Work with the Executive Director to plan and coordinate special fundraising </w:t>
      </w:r>
      <w:r>
        <w:rPr>
          <w:rFonts w:asciiTheme="majorHAnsi" w:eastAsia="Times New Roman" w:hAnsiTheme="majorHAnsi" w:cs="Arial"/>
          <w:sz w:val="22"/>
          <w:szCs w:val="22"/>
        </w:rPr>
        <w:t>event</w:t>
      </w:r>
      <w:r w:rsidR="00C02751">
        <w:rPr>
          <w:rFonts w:asciiTheme="majorHAnsi" w:eastAsia="Times New Roman" w:hAnsiTheme="majorHAnsi" w:cs="Arial"/>
          <w:sz w:val="22"/>
          <w:szCs w:val="22"/>
        </w:rPr>
        <w:t>s, including Annual Gala and hosted conferences</w:t>
      </w:r>
    </w:p>
    <w:p w:rsidR="004163A2" w:rsidRPr="005D3BA9" w:rsidRDefault="004163A2" w:rsidP="00F826F9">
      <w:pPr>
        <w:pStyle w:val="ListParagraph"/>
        <w:ind w:left="630"/>
        <w:rPr>
          <w:rFonts w:asciiTheme="majorHAnsi" w:hAnsiTheme="majorHAnsi"/>
          <w:sz w:val="22"/>
          <w:szCs w:val="22"/>
        </w:rPr>
      </w:pPr>
    </w:p>
    <w:p w:rsidR="00FB7789" w:rsidRDefault="00E444C6" w:rsidP="000D13F3">
      <w:pPr>
        <w:rPr>
          <w:rFonts w:asciiTheme="majorHAnsi" w:hAnsiTheme="majorHAnsi"/>
          <w:b/>
          <w:sz w:val="22"/>
          <w:szCs w:val="22"/>
        </w:rPr>
      </w:pPr>
      <w:r w:rsidRPr="005D3BA9">
        <w:rPr>
          <w:rFonts w:asciiTheme="majorHAnsi" w:hAnsiTheme="majorHAnsi"/>
          <w:b/>
          <w:sz w:val="22"/>
          <w:szCs w:val="22"/>
        </w:rPr>
        <w:t>Annual Giv</w:t>
      </w:r>
      <w:r w:rsidR="00FB7789">
        <w:rPr>
          <w:rFonts w:asciiTheme="majorHAnsi" w:hAnsiTheme="majorHAnsi"/>
          <w:b/>
          <w:sz w:val="22"/>
          <w:szCs w:val="22"/>
        </w:rPr>
        <w:t xml:space="preserve">ing, </w:t>
      </w:r>
      <w:r w:rsidR="000810CA">
        <w:rPr>
          <w:rFonts w:asciiTheme="majorHAnsi" w:hAnsiTheme="majorHAnsi"/>
          <w:b/>
          <w:sz w:val="22"/>
          <w:szCs w:val="22"/>
        </w:rPr>
        <w:t>Major Gift</w:t>
      </w:r>
      <w:r w:rsidR="00FB7789">
        <w:rPr>
          <w:rFonts w:asciiTheme="majorHAnsi" w:hAnsiTheme="majorHAnsi"/>
          <w:b/>
          <w:sz w:val="22"/>
          <w:szCs w:val="22"/>
        </w:rPr>
        <w:t>s and Campaign Implementation</w:t>
      </w:r>
    </w:p>
    <w:p w:rsidR="00FB7789" w:rsidRPr="00FB7789" w:rsidRDefault="00FB7789" w:rsidP="00F8738C">
      <w:pPr>
        <w:numPr>
          <w:ilvl w:val="0"/>
          <w:numId w:val="6"/>
        </w:numPr>
        <w:tabs>
          <w:tab w:val="left" w:pos="1008"/>
          <w:tab w:val="left" w:pos="3168"/>
        </w:tabs>
        <w:ind w:left="630" w:hanging="270"/>
        <w:rPr>
          <w:rFonts w:asciiTheme="majorHAnsi" w:hAnsiTheme="majorHAnsi"/>
          <w:sz w:val="22"/>
          <w:szCs w:val="22"/>
        </w:rPr>
      </w:pPr>
      <w:r w:rsidRPr="00FB7789">
        <w:rPr>
          <w:rFonts w:asciiTheme="majorHAnsi" w:hAnsiTheme="majorHAnsi"/>
          <w:sz w:val="22"/>
        </w:rPr>
        <w:t>In</w:t>
      </w:r>
      <w:r>
        <w:rPr>
          <w:rFonts w:asciiTheme="majorHAnsi" w:hAnsiTheme="majorHAnsi"/>
          <w:sz w:val="22"/>
        </w:rPr>
        <w:t xml:space="preserve"> partnership with the Executive Director, </w:t>
      </w:r>
      <w:r w:rsidRPr="00FB7789">
        <w:rPr>
          <w:rFonts w:asciiTheme="majorHAnsi" w:hAnsiTheme="majorHAnsi"/>
          <w:sz w:val="22"/>
        </w:rPr>
        <w:t>plan, coordinat</w:t>
      </w:r>
      <w:r>
        <w:rPr>
          <w:rFonts w:asciiTheme="majorHAnsi" w:hAnsiTheme="majorHAnsi"/>
          <w:sz w:val="22"/>
        </w:rPr>
        <w:t>e</w:t>
      </w:r>
      <w:r w:rsidRPr="00FB7789">
        <w:rPr>
          <w:rFonts w:asciiTheme="majorHAnsi" w:hAnsiTheme="majorHAnsi"/>
          <w:sz w:val="22"/>
        </w:rPr>
        <w:t>, and manag</w:t>
      </w:r>
      <w:r>
        <w:rPr>
          <w:rFonts w:asciiTheme="majorHAnsi" w:hAnsiTheme="majorHAnsi"/>
          <w:sz w:val="22"/>
        </w:rPr>
        <w:t>e</w:t>
      </w:r>
      <w:r w:rsidRPr="00FB7789">
        <w:rPr>
          <w:rFonts w:asciiTheme="majorHAnsi" w:hAnsiTheme="majorHAnsi"/>
          <w:sz w:val="22"/>
        </w:rPr>
        <w:t xml:space="preserve"> special campaigns and </w:t>
      </w:r>
      <w:r w:rsidR="00F826F9">
        <w:rPr>
          <w:rFonts w:asciiTheme="majorHAnsi" w:hAnsiTheme="majorHAnsi"/>
          <w:sz w:val="22"/>
        </w:rPr>
        <w:t>major gifts fund</w:t>
      </w:r>
      <w:r w:rsidRPr="00FB7789">
        <w:rPr>
          <w:rFonts w:asciiTheme="majorHAnsi" w:hAnsiTheme="majorHAnsi"/>
          <w:sz w:val="22"/>
        </w:rPr>
        <w:t xml:space="preserve">raising programs for the </w:t>
      </w:r>
      <w:r>
        <w:rPr>
          <w:rFonts w:asciiTheme="majorHAnsi" w:hAnsiTheme="majorHAnsi"/>
          <w:sz w:val="22"/>
        </w:rPr>
        <w:t>Center</w:t>
      </w:r>
    </w:p>
    <w:p w:rsidR="000810CA" w:rsidRPr="00FB7789" w:rsidRDefault="000810CA" w:rsidP="00F8738C">
      <w:pPr>
        <w:numPr>
          <w:ilvl w:val="0"/>
          <w:numId w:val="6"/>
        </w:numPr>
        <w:tabs>
          <w:tab w:val="left" w:pos="1008"/>
          <w:tab w:val="left" w:pos="3168"/>
        </w:tabs>
        <w:ind w:left="630" w:hanging="270"/>
        <w:rPr>
          <w:rFonts w:asciiTheme="majorHAnsi" w:hAnsiTheme="majorHAnsi"/>
          <w:sz w:val="22"/>
          <w:szCs w:val="22"/>
        </w:rPr>
      </w:pPr>
      <w:r w:rsidRPr="00FB7789">
        <w:rPr>
          <w:rFonts w:asciiTheme="majorHAnsi" w:hAnsiTheme="majorHAnsi"/>
          <w:sz w:val="22"/>
          <w:szCs w:val="22"/>
        </w:rPr>
        <w:t>Create</w:t>
      </w:r>
      <w:r w:rsidR="00D34B40" w:rsidRPr="00FB7789">
        <w:rPr>
          <w:rFonts w:asciiTheme="majorHAnsi" w:hAnsiTheme="majorHAnsi"/>
          <w:sz w:val="22"/>
          <w:szCs w:val="22"/>
        </w:rPr>
        <w:t xml:space="preserve"> annual plans</w:t>
      </w:r>
      <w:r w:rsidR="00353752" w:rsidRPr="00FB7789">
        <w:rPr>
          <w:rFonts w:asciiTheme="majorHAnsi" w:hAnsiTheme="majorHAnsi"/>
          <w:sz w:val="22"/>
          <w:szCs w:val="22"/>
        </w:rPr>
        <w:t xml:space="preserve"> related to the retention, reactivation and</w:t>
      </w:r>
      <w:r w:rsidR="004E60A2" w:rsidRPr="00FB7789">
        <w:rPr>
          <w:rFonts w:asciiTheme="majorHAnsi" w:hAnsiTheme="majorHAnsi"/>
          <w:sz w:val="22"/>
          <w:szCs w:val="22"/>
        </w:rPr>
        <w:t xml:space="preserve"> acquiring of individual do</w:t>
      </w:r>
      <w:r w:rsidR="000D2F53" w:rsidRPr="00FB7789">
        <w:rPr>
          <w:rFonts w:asciiTheme="majorHAnsi" w:hAnsiTheme="majorHAnsi"/>
          <w:sz w:val="22"/>
          <w:szCs w:val="22"/>
        </w:rPr>
        <w:t xml:space="preserve">nors </w:t>
      </w:r>
    </w:p>
    <w:p w:rsidR="005C6E68" w:rsidRPr="005D3BA9" w:rsidRDefault="005C6E68" w:rsidP="005C6E68">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Assist with the development</w:t>
      </w:r>
      <w:r w:rsidR="000D2F53">
        <w:rPr>
          <w:rFonts w:asciiTheme="majorHAnsi" w:hAnsiTheme="majorHAnsi"/>
          <w:sz w:val="22"/>
          <w:szCs w:val="22"/>
        </w:rPr>
        <w:t xml:space="preserve"> of and </w:t>
      </w:r>
      <w:r w:rsidRPr="005D3BA9">
        <w:rPr>
          <w:rFonts w:asciiTheme="majorHAnsi" w:hAnsiTheme="majorHAnsi"/>
          <w:sz w:val="22"/>
          <w:szCs w:val="22"/>
        </w:rPr>
        <w:t xml:space="preserve">implementation </w:t>
      </w:r>
      <w:r w:rsidR="000D2F53">
        <w:rPr>
          <w:rFonts w:asciiTheme="majorHAnsi" w:hAnsiTheme="majorHAnsi"/>
          <w:sz w:val="22"/>
          <w:szCs w:val="22"/>
        </w:rPr>
        <w:t xml:space="preserve">of a </w:t>
      </w:r>
      <w:r w:rsidRPr="005D3BA9">
        <w:rPr>
          <w:rFonts w:asciiTheme="majorHAnsi" w:hAnsiTheme="majorHAnsi"/>
          <w:sz w:val="22"/>
          <w:szCs w:val="22"/>
        </w:rPr>
        <w:t>successful annual fund developmen</w:t>
      </w:r>
      <w:r w:rsidR="008E2304">
        <w:rPr>
          <w:rFonts w:asciiTheme="majorHAnsi" w:hAnsiTheme="majorHAnsi"/>
          <w:sz w:val="22"/>
          <w:szCs w:val="22"/>
        </w:rPr>
        <w:t>t plan to me</w:t>
      </w:r>
      <w:r w:rsidR="00F03622">
        <w:rPr>
          <w:rFonts w:asciiTheme="majorHAnsi" w:hAnsiTheme="majorHAnsi"/>
          <w:sz w:val="22"/>
          <w:szCs w:val="22"/>
        </w:rPr>
        <w:t>et revenue needs of the Center</w:t>
      </w:r>
    </w:p>
    <w:p w:rsidR="00E444C6" w:rsidRDefault="00E444C6" w:rsidP="004E60A2">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 xml:space="preserve">Analyze past annual campaign lists for accuracy and </w:t>
      </w:r>
      <w:r w:rsidR="00C5555F">
        <w:rPr>
          <w:rFonts w:asciiTheme="majorHAnsi" w:hAnsiTheme="majorHAnsi"/>
          <w:sz w:val="22"/>
          <w:szCs w:val="22"/>
        </w:rPr>
        <w:t xml:space="preserve">for </w:t>
      </w:r>
      <w:r w:rsidRPr="005D3BA9">
        <w:rPr>
          <w:rFonts w:asciiTheme="majorHAnsi" w:hAnsiTheme="majorHAnsi"/>
          <w:sz w:val="22"/>
          <w:szCs w:val="22"/>
        </w:rPr>
        <w:t xml:space="preserve">development </w:t>
      </w:r>
      <w:r w:rsidR="008E2304">
        <w:rPr>
          <w:rFonts w:asciiTheme="majorHAnsi" w:hAnsiTheme="majorHAnsi"/>
          <w:sz w:val="22"/>
          <w:szCs w:val="22"/>
        </w:rPr>
        <w:t xml:space="preserve">of </w:t>
      </w:r>
      <w:r w:rsidR="00C5555F">
        <w:rPr>
          <w:rFonts w:asciiTheme="majorHAnsi" w:hAnsiTheme="majorHAnsi"/>
          <w:sz w:val="22"/>
          <w:szCs w:val="22"/>
        </w:rPr>
        <w:t xml:space="preserve">a </w:t>
      </w:r>
      <w:r w:rsidR="000D2F53">
        <w:rPr>
          <w:rFonts w:asciiTheme="majorHAnsi" w:hAnsiTheme="majorHAnsi"/>
          <w:sz w:val="22"/>
          <w:szCs w:val="22"/>
        </w:rPr>
        <w:t>strong</w:t>
      </w:r>
      <w:r w:rsidRPr="005D3BA9">
        <w:rPr>
          <w:rFonts w:asciiTheme="majorHAnsi" w:hAnsiTheme="majorHAnsi"/>
          <w:sz w:val="22"/>
          <w:szCs w:val="22"/>
        </w:rPr>
        <w:t xml:space="preserve"> annual </w:t>
      </w:r>
      <w:r w:rsidR="00062C42">
        <w:rPr>
          <w:rFonts w:asciiTheme="majorHAnsi" w:hAnsiTheme="majorHAnsi"/>
          <w:sz w:val="22"/>
          <w:szCs w:val="22"/>
        </w:rPr>
        <w:t>campaign list</w:t>
      </w:r>
    </w:p>
    <w:p w:rsidR="00E444C6" w:rsidRPr="005D3BA9" w:rsidRDefault="00E444C6" w:rsidP="00E444C6">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Manage creation of innovative and responsive annual campaign mailer</w:t>
      </w:r>
      <w:r w:rsidR="00020CC5">
        <w:rPr>
          <w:rFonts w:asciiTheme="majorHAnsi" w:hAnsiTheme="majorHAnsi"/>
          <w:sz w:val="22"/>
          <w:szCs w:val="22"/>
        </w:rPr>
        <w:t xml:space="preserve"> and newsletters</w:t>
      </w:r>
    </w:p>
    <w:p w:rsidR="0085176D" w:rsidRDefault="0085176D" w:rsidP="00264308">
      <w:pPr>
        <w:rPr>
          <w:rFonts w:asciiTheme="majorHAnsi" w:hAnsiTheme="majorHAnsi" w:cs="Arial"/>
          <w:sz w:val="22"/>
          <w:szCs w:val="22"/>
        </w:rPr>
      </w:pPr>
    </w:p>
    <w:p w:rsidR="00473C3D" w:rsidRPr="005D3BA9" w:rsidRDefault="00473C3D" w:rsidP="00264308">
      <w:pPr>
        <w:rPr>
          <w:rFonts w:asciiTheme="majorHAnsi" w:hAnsiTheme="majorHAnsi" w:cs="Arial"/>
          <w:sz w:val="22"/>
          <w:szCs w:val="22"/>
        </w:rPr>
      </w:pPr>
    </w:p>
    <w:p w:rsidR="00A30B47" w:rsidRDefault="00A30B47" w:rsidP="00264308">
      <w:pPr>
        <w:rPr>
          <w:rFonts w:asciiTheme="majorHAnsi" w:hAnsiTheme="majorHAnsi"/>
          <w:b/>
          <w:sz w:val="22"/>
          <w:szCs w:val="22"/>
        </w:rPr>
      </w:pPr>
    </w:p>
    <w:p w:rsidR="005C6E68" w:rsidRPr="005D3BA9" w:rsidRDefault="00264308" w:rsidP="00264308">
      <w:pPr>
        <w:rPr>
          <w:rFonts w:asciiTheme="majorHAnsi" w:hAnsiTheme="majorHAnsi"/>
          <w:b/>
          <w:sz w:val="22"/>
          <w:szCs w:val="22"/>
        </w:rPr>
      </w:pPr>
      <w:bookmarkStart w:id="0" w:name="_GoBack"/>
      <w:bookmarkEnd w:id="0"/>
      <w:r w:rsidRPr="005D3BA9">
        <w:rPr>
          <w:rFonts w:asciiTheme="majorHAnsi" w:hAnsiTheme="majorHAnsi"/>
          <w:b/>
          <w:sz w:val="22"/>
          <w:szCs w:val="22"/>
        </w:rPr>
        <w:t>Board Commitments</w:t>
      </w:r>
      <w:r w:rsidR="00E444C6" w:rsidRPr="005D3BA9">
        <w:rPr>
          <w:rFonts w:asciiTheme="majorHAnsi" w:hAnsiTheme="majorHAnsi"/>
          <w:b/>
          <w:sz w:val="22"/>
          <w:szCs w:val="22"/>
        </w:rPr>
        <w:t xml:space="preserve">, Stewardship, and Engagement </w:t>
      </w:r>
    </w:p>
    <w:p w:rsidR="001662DA" w:rsidRPr="005D3BA9" w:rsidRDefault="00264308" w:rsidP="00C950AD">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 xml:space="preserve">Work with </w:t>
      </w:r>
      <w:r w:rsidR="008E2304">
        <w:rPr>
          <w:rFonts w:asciiTheme="majorHAnsi" w:hAnsiTheme="majorHAnsi"/>
          <w:sz w:val="22"/>
          <w:szCs w:val="22"/>
        </w:rPr>
        <w:t>the Executive Director and Board to develop board member commitment forms and evaluate board</w:t>
      </w:r>
      <w:r w:rsidRPr="005D3BA9">
        <w:rPr>
          <w:rFonts w:asciiTheme="majorHAnsi" w:hAnsiTheme="majorHAnsi"/>
          <w:sz w:val="22"/>
          <w:szCs w:val="22"/>
        </w:rPr>
        <w:t xml:space="preserve"> </w:t>
      </w:r>
      <w:r w:rsidR="008E2304">
        <w:rPr>
          <w:rFonts w:asciiTheme="majorHAnsi" w:hAnsiTheme="majorHAnsi"/>
          <w:sz w:val="22"/>
          <w:szCs w:val="22"/>
        </w:rPr>
        <w:t xml:space="preserve">member financial </w:t>
      </w:r>
      <w:r w:rsidRPr="005D3BA9">
        <w:rPr>
          <w:rFonts w:asciiTheme="majorHAnsi" w:hAnsiTheme="majorHAnsi"/>
          <w:sz w:val="22"/>
          <w:szCs w:val="22"/>
        </w:rPr>
        <w:t>commitments a</w:t>
      </w:r>
      <w:r w:rsidR="008E2304">
        <w:rPr>
          <w:rFonts w:asciiTheme="majorHAnsi" w:hAnsiTheme="majorHAnsi"/>
          <w:sz w:val="22"/>
          <w:szCs w:val="22"/>
        </w:rPr>
        <w:t>nnually</w:t>
      </w:r>
    </w:p>
    <w:p w:rsidR="00C950AD" w:rsidRDefault="00C950AD" w:rsidP="00C950AD">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 xml:space="preserve">Along with the </w:t>
      </w:r>
      <w:r w:rsidR="008E2304">
        <w:rPr>
          <w:rFonts w:asciiTheme="majorHAnsi" w:hAnsiTheme="majorHAnsi"/>
          <w:sz w:val="22"/>
          <w:szCs w:val="22"/>
        </w:rPr>
        <w:t xml:space="preserve">Executive Director, </w:t>
      </w:r>
      <w:r w:rsidRPr="005D3BA9">
        <w:rPr>
          <w:rFonts w:asciiTheme="majorHAnsi" w:hAnsiTheme="majorHAnsi"/>
          <w:sz w:val="22"/>
          <w:szCs w:val="22"/>
        </w:rPr>
        <w:t>meet with individual board member</w:t>
      </w:r>
      <w:r w:rsidR="00C5555F">
        <w:rPr>
          <w:rFonts w:asciiTheme="majorHAnsi" w:hAnsiTheme="majorHAnsi"/>
          <w:sz w:val="22"/>
          <w:szCs w:val="22"/>
        </w:rPr>
        <w:t>s</w:t>
      </w:r>
      <w:r w:rsidRPr="005D3BA9">
        <w:rPr>
          <w:rFonts w:asciiTheme="majorHAnsi" w:hAnsiTheme="majorHAnsi"/>
          <w:sz w:val="22"/>
          <w:szCs w:val="22"/>
        </w:rPr>
        <w:t xml:space="preserve"> to engage, steward and help </w:t>
      </w:r>
      <w:r w:rsidR="008E2304">
        <w:rPr>
          <w:rFonts w:asciiTheme="majorHAnsi" w:hAnsiTheme="majorHAnsi"/>
          <w:sz w:val="22"/>
          <w:szCs w:val="22"/>
        </w:rPr>
        <w:t xml:space="preserve">the organization </w:t>
      </w:r>
      <w:r w:rsidRPr="005D3BA9">
        <w:rPr>
          <w:rFonts w:asciiTheme="majorHAnsi" w:hAnsiTheme="majorHAnsi"/>
          <w:sz w:val="22"/>
          <w:szCs w:val="22"/>
        </w:rPr>
        <w:t>make additional connections to their com</w:t>
      </w:r>
      <w:r w:rsidR="00062C42">
        <w:rPr>
          <w:rFonts w:asciiTheme="majorHAnsi" w:hAnsiTheme="majorHAnsi"/>
          <w:sz w:val="22"/>
          <w:szCs w:val="22"/>
        </w:rPr>
        <w:t>munities, companies and friends</w:t>
      </w:r>
    </w:p>
    <w:p w:rsidR="003356F7" w:rsidRPr="00BD1BB1" w:rsidRDefault="003356F7" w:rsidP="00BD1BB1">
      <w:pPr>
        <w:numPr>
          <w:ilvl w:val="0"/>
          <w:numId w:val="6"/>
        </w:numPr>
        <w:tabs>
          <w:tab w:val="left" w:pos="1008"/>
          <w:tab w:val="left" w:pos="3168"/>
        </w:tabs>
        <w:ind w:left="630"/>
        <w:rPr>
          <w:rFonts w:asciiTheme="majorHAnsi" w:hAnsiTheme="majorHAnsi"/>
          <w:sz w:val="22"/>
        </w:rPr>
      </w:pPr>
      <w:r>
        <w:rPr>
          <w:rFonts w:asciiTheme="majorHAnsi" w:hAnsiTheme="majorHAnsi"/>
          <w:sz w:val="22"/>
        </w:rPr>
        <w:t>P</w:t>
      </w:r>
      <w:r w:rsidRPr="003356F7">
        <w:rPr>
          <w:rFonts w:asciiTheme="majorHAnsi" w:hAnsiTheme="majorHAnsi"/>
          <w:sz w:val="22"/>
        </w:rPr>
        <w:t>rovid</w:t>
      </w:r>
      <w:r>
        <w:rPr>
          <w:rFonts w:asciiTheme="majorHAnsi" w:hAnsiTheme="majorHAnsi"/>
          <w:sz w:val="22"/>
        </w:rPr>
        <w:t xml:space="preserve">e board members, </w:t>
      </w:r>
      <w:r w:rsidRPr="003356F7">
        <w:rPr>
          <w:rFonts w:asciiTheme="majorHAnsi" w:hAnsiTheme="majorHAnsi"/>
          <w:sz w:val="22"/>
        </w:rPr>
        <w:t>staff, and volunteers with consultation and assistance on effective fundraising methodologies and processes, research data, resource materials, orientation and training, and educational opportunities to increase their potential for fund</w:t>
      </w:r>
      <w:r w:rsidR="002A6D23">
        <w:rPr>
          <w:rFonts w:asciiTheme="majorHAnsi" w:hAnsiTheme="majorHAnsi"/>
          <w:sz w:val="22"/>
        </w:rPr>
        <w:t>raising success</w:t>
      </w:r>
    </w:p>
    <w:p w:rsidR="00264308" w:rsidRPr="005D3BA9" w:rsidRDefault="00264308" w:rsidP="005C6E68">
      <w:pPr>
        <w:pStyle w:val="BodyTextIndent"/>
        <w:ind w:left="0"/>
        <w:rPr>
          <w:rFonts w:asciiTheme="majorHAnsi" w:hAnsiTheme="majorHAnsi"/>
          <w:szCs w:val="22"/>
        </w:rPr>
      </w:pPr>
    </w:p>
    <w:p w:rsidR="00D7474A" w:rsidRPr="002C0575" w:rsidRDefault="008E2304" w:rsidP="002C0575">
      <w:pPr>
        <w:rPr>
          <w:rFonts w:asciiTheme="majorHAnsi" w:hAnsiTheme="majorHAnsi" w:cs="Arial"/>
          <w:b/>
          <w:sz w:val="22"/>
          <w:szCs w:val="22"/>
        </w:rPr>
      </w:pPr>
      <w:r>
        <w:rPr>
          <w:rFonts w:asciiTheme="majorHAnsi" w:hAnsiTheme="majorHAnsi" w:cs="Arial"/>
          <w:b/>
          <w:sz w:val="22"/>
          <w:szCs w:val="22"/>
        </w:rPr>
        <w:t>Donor S</w:t>
      </w:r>
      <w:r w:rsidR="00AE2714" w:rsidRPr="005D3BA9">
        <w:rPr>
          <w:rFonts w:asciiTheme="majorHAnsi" w:hAnsiTheme="majorHAnsi" w:cs="Arial"/>
          <w:b/>
          <w:sz w:val="22"/>
          <w:szCs w:val="22"/>
        </w:rPr>
        <w:t>tewardship</w:t>
      </w:r>
      <w:r w:rsidR="00E444C6" w:rsidRPr="005D3BA9">
        <w:rPr>
          <w:rFonts w:asciiTheme="majorHAnsi" w:hAnsiTheme="majorHAnsi" w:cs="Arial"/>
          <w:b/>
          <w:sz w:val="22"/>
          <w:szCs w:val="22"/>
        </w:rPr>
        <w:t xml:space="preserve"> Plans </w:t>
      </w:r>
      <w:r w:rsidR="00D7474A" w:rsidRPr="002C0575">
        <w:rPr>
          <w:rFonts w:asciiTheme="majorHAnsi" w:hAnsiTheme="majorHAnsi"/>
          <w:sz w:val="22"/>
          <w:szCs w:val="22"/>
        </w:rPr>
        <w:t xml:space="preserve"> </w:t>
      </w:r>
    </w:p>
    <w:p w:rsidR="00F826F9" w:rsidRPr="005D3BA9" w:rsidRDefault="00F826F9" w:rsidP="00F826F9">
      <w:pPr>
        <w:pStyle w:val="ListParagraph"/>
        <w:numPr>
          <w:ilvl w:val="0"/>
          <w:numId w:val="6"/>
        </w:numPr>
        <w:ind w:left="630" w:hanging="270"/>
        <w:rPr>
          <w:rFonts w:asciiTheme="majorHAnsi" w:hAnsiTheme="majorHAnsi"/>
          <w:sz w:val="22"/>
          <w:szCs w:val="22"/>
        </w:rPr>
      </w:pPr>
      <w:r>
        <w:rPr>
          <w:rFonts w:asciiTheme="majorHAnsi" w:hAnsiTheme="majorHAnsi"/>
          <w:sz w:val="22"/>
          <w:szCs w:val="22"/>
        </w:rPr>
        <w:t>Create plans that increase philanthropic giving fr</w:t>
      </w:r>
      <w:r w:rsidR="00C5555F">
        <w:rPr>
          <w:rFonts w:asciiTheme="majorHAnsi" w:hAnsiTheme="majorHAnsi"/>
          <w:sz w:val="22"/>
          <w:szCs w:val="22"/>
        </w:rPr>
        <w:t>o</w:t>
      </w:r>
      <w:r>
        <w:rPr>
          <w:rFonts w:asciiTheme="majorHAnsi" w:hAnsiTheme="majorHAnsi"/>
          <w:sz w:val="22"/>
          <w:szCs w:val="22"/>
        </w:rPr>
        <w:t xml:space="preserve">m individual donors, organizations and corporate partners  </w:t>
      </w:r>
    </w:p>
    <w:p w:rsidR="00AE2714" w:rsidRPr="005D3BA9" w:rsidRDefault="00AE2714" w:rsidP="00AE2714">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 xml:space="preserve">Create </w:t>
      </w:r>
      <w:r w:rsidR="003A7751" w:rsidRPr="005D3BA9">
        <w:rPr>
          <w:rFonts w:asciiTheme="majorHAnsi" w:hAnsiTheme="majorHAnsi"/>
          <w:sz w:val="22"/>
          <w:szCs w:val="22"/>
        </w:rPr>
        <w:t xml:space="preserve">a </w:t>
      </w:r>
      <w:r w:rsidRPr="005D3BA9">
        <w:rPr>
          <w:rFonts w:asciiTheme="majorHAnsi" w:hAnsiTheme="majorHAnsi"/>
          <w:sz w:val="22"/>
          <w:szCs w:val="22"/>
        </w:rPr>
        <w:t>strategy for identifying and cultivating prospective</w:t>
      </w:r>
      <w:r w:rsidR="00F826F9">
        <w:rPr>
          <w:rFonts w:asciiTheme="majorHAnsi" w:hAnsiTheme="majorHAnsi"/>
          <w:sz w:val="22"/>
          <w:szCs w:val="22"/>
        </w:rPr>
        <w:t xml:space="preserve"> individual</w:t>
      </w:r>
      <w:r w:rsidRPr="005D3BA9">
        <w:rPr>
          <w:rFonts w:asciiTheme="majorHAnsi" w:hAnsiTheme="majorHAnsi"/>
          <w:sz w:val="22"/>
          <w:szCs w:val="22"/>
        </w:rPr>
        <w:t xml:space="preserve"> </w:t>
      </w:r>
      <w:r w:rsidR="00F826F9">
        <w:rPr>
          <w:rFonts w:asciiTheme="majorHAnsi" w:hAnsiTheme="majorHAnsi"/>
          <w:sz w:val="22"/>
          <w:szCs w:val="22"/>
        </w:rPr>
        <w:t xml:space="preserve">and corporate </w:t>
      </w:r>
      <w:r w:rsidRPr="005D3BA9">
        <w:rPr>
          <w:rFonts w:asciiTheme="majorHAnsi" w:hAnsiTheme="majorHAnsi"/>
          <w:sz w:val="22"/>
          <w:szCs w:val="22"/>
        </w:rPr>
        <w:t>donors</w:t>
      </w:r>
      <w:r w:rsidR="00F826F9">
        <w:rPr>
          <w:rFonts w:asciiTheme="majorHAnsi" w:hAnsiTheme="majorHAnsi"/>
          <w:sz w:val="22"/>
          <w:szCs w:val="22"/>
        </w:rPr>
        <w:t xml:space="preserve"> </w:t>
      </w:r>
    </w:p>
    <w:p w:rsidR="00AE2714" w:rsidRPr="005D3BA9" w:rsidRDefault="00AE2714" w:rsidP="00AE2714">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Manage the cultivation of a portfolio of donors and prospects</w:t>
      </w:r>
    </w:p>
    <w:p w:rsidR="00140360" w:rsidRPr="005D3BA9" w:rsidRDefault="0025644D" w:rsidP="00AE2714">
      <w:pPr>
        <w:pStyle w:val="ListParagraph"/>
        <w:numPr>
          <w:ilvl w:val="0"/>
          <w:numId w:val="6"/>
        </w:numPr>
        <w:ind w:left="630" w:hanging="270"/>
        <w:rPr>
          <w:rFonts w:asciiTheme="majorHAnsi" w:hAnsiTheme="majorHAnsi"/>
          <w:sz w:val="22"/>
          <w:szCs w:val="22"/>
        </w:rPr>
      </w:pPr>
      <w:r>
        <w:rPr>
          <w:rFonts w:asciiTheme="majorHAnsi" w:hAnsiTheme="majorHAnsi"/>
          <w:sz w:val="22"/>
          <w:szCs w:val="22"/>
        </w:rPr>
        <w:t>C</w:t>
      </w:r>
      <w:r w:rsidR="00140360" w:rsidRPr="005D3BA9">
        <w:rPr>
          <w:rFonts w:asciiTheme="majorHAnsi" w:hAnsiTheme="majorHAnsi"/>
          <w:sz w:val="22"/>
          <w:szCs w:val="22"/>
        </w:rPr>
        <w:t>ultivating donors and matching donor interest with</w:t>
      </w:r>
      <w:r w:rsidR="008E2304">
        <w:rPr>
          <w:rFonts w:asciiTheme="majorHAnsi" w:hAnsiTheme="majorHAnsi"/>
          <w:sz w:val="22"/>
          <w:szCs w:val="22"/>
        </w:rPr>
        <w:t xml:space="preserve"> Center</w:t>
      </w:r>
      <w:r w:rsidR="00140360" w:rsidRPr="005D3BA9">
        <w:rPr>
          <w:rFonts w:asciiTheme="majorHAnsi" w:hAnsiTheme="majorHAnsi"/>
          <w:sz w:val="22"/>
          <w:szCs w:val="22"/>
        </w:rPr>
        <w:t xml:space="preserve"> needs with the ultimate goal of engaging donors on a deeper level</w:t>
      </w:r>
    </w:p>
    <w:p w:rsidR="000810CA" w:rsidRPr="00C02751" w:rsidRDefault="00140360" w:rsidP="000810CA">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 xml:space="preserve">Manage </w:t>
      </w:r>
      <w:r w:rsidR="00F826F9">
        <w:rPr>
          <w:rFonts w:asciiTheme="majorHAnsi" w:hAnsiTheme="majorHAnsi"/>
          <w:sz w:val="22"/>
          <w:szCs w:val="22"/>
        </w:rPr>
        <w:t>and support b</w:t>
      </w:r>
      <w:r w:rsidRPr="005D3BA9">
        <w:rPr>
          <w:rFonts w:asciiTheme="majorHAnsi" w:hAnsiTheme="majorHAnsi"/>
          <w:sz w:val="22"/>
          <w:szCs w:val="22"/>
        </w:rPr>
        <w:t xml:space="preserve">oard </w:t>
      </w:r>
      <w:r w:rsidR="00F826F9">
        <w:rPr>
          <w:rFonts w:asciiTheme="majorHAnsi" w:hAnsiTheme="majorHAnsi"/>
          <w:sz w:val="22"/>
          <w:szCs w:val="22"/>
        </w:rPr>
        <w:t xml:space="preserve">member </w:t>
      </w:r>
      <w:r w:rsidRPr="005D3BA9">
        <w:rPr>
          <w:rFonts w:asciiTheme="majorHAnsi" w:hAnsiTheme="majorHAnsi"/>
          <w:sz w:val="22"/>
          <w:szCs w:val="22"/>
        </w:rPr>
        <w:t>relationships with prospective donors</w:t>
      </w:r>
    </w:p>
    <w:p w:rsidR="000810CA" w:rsidRPr="005D3BA9" w:rsidRDefault="000810CA" w:rsidP="000810CA">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 xml:space="preserve">Create </w:t>
      </w:r>
      <w:r>
        <w:rPr>
          <w:rFonts w:asciiTheme="majorHAnsi" w:hAnsiTheme="majorHAnsi"/>
          <w:sz w:val="22"/>
          <w:szCs w:val="22"/>
        </w:rPr>
        <w:t xml:space="preserve">and implement a strategy for encouraging donors, </w:t>
      </w:r>
      <w:r w:rsidR="00F826F9">
        <w:rPr>
          <w:rFonts w:asciiTheme="majorHAnsi" w:hAnsiTheme="majorHAnsi"/>
          <w:sz w:val="22"/>
          <w:szCs w:val="22"/>
        </w:rPr>
        <w:t>b</w:t>
      </w:r>
      <w:r>
        <w:rPr>
          <w:rFonts w:asciiTheme="majorHAnsi" w:hAnsiTheme="majorHAnsi"/>
          <w:sz w:val="22"/>
          <w:szCs w:val="22"/>
        </w:rPr>
        <w:t xml:space="preserve">oard </w:t>
      </w:r>
      <w:r w:rsidR="00F826F9">
        <w:rPr>
          <w:rFonts w:asciiTheme="majorHAnsi" w:hAnsiTheme="majorHAnsi"/>
          <w:sz w:val="22"/>
          <w:szCs w:val="22"/>
        </w:rPr>
        <w:t>me</w:t>
      </w:r>
      <w:r>
        <w:rPr>
          <w:rFonts w:asciiTheme="majorHAnsi" w:hAnsiTheme="majorHAnsi"/>
          <w:sz w:val="22"/>
          <w:szCs w:val="22"/>
        </w:rPr>
        <w:t>mbers and volunteer</w:t>
      </w:r>
      <w:r w:rsidR="008E2304">
        <w:rPr>
          <w:rFonts w:asciiTheme="majorHAnsi" w:hAnsiTheme="majorHAnsi"/>
          <w:sz w:val="22"/>
          <w:szCs w:val="22"/>
        </w:rPr>
        <w:t>s to m</w:t>
      </w:r>
      <w:r w:rsidR="002A6D23">
        <w:rPr>
          <w:rFonts w:asciiTheme="majorHAnsi" w:hAnsiTheme="majorHAnsi"/>
          <w:sz w:val="22"/>
          <w:szCs w:val="22"/>
        </w:rPr>
        <w:t>ake planned gifts to the Center</w:t>
      </w:r>
    </w:p>
    <w:p w:rsidR="005D3BA9" w:rsidRDefault="000810CA" w:rsidP="005D3BA9">
      <w:pPr>
        <w:pStyle w:val="ListParagraph"/>
        <w:numPr>
          <w:ilvl w:val="0"/>
          <w:numId w:val="6"/>
        </w:numPr>
        <w:ind w:left="630" w:hanging="270"/>
        <w:rPr>
          <w:rFonts w:asciiTheme="majorHAnsi" w:hAnsiTheme="majorHAnsi"/>
          <w:sz w:val="22"/>
          <w:szCs w:val="22"/>
        </w:rPr>
      </w:pPr>
      <w:r w:rsidRPr="005D3BA9">
        <w:rPr>
          <w:rFonts w:asciiTheme="majorHAnsi" w:hAnsiTheme="majorHAnsi"/>
          <w:sz w:val="22"/>
          <w:szCs w:val="22"/>
        </w:rPr>
        <w:t>Manage the cultivation of a portfolio of donors and prospects</w:t>
      </w:r>
      <w:r>
        <w:rPr>
          <w:rFonts w:asciiTheme="majorHAnsi" w:hAnsiTheme="majorHAnsi"/>
          <w:sz w:val="22"/>
          <w:szCs w:val="22"/>
        </w:rPr>
        <w:t xml:space="preserve"> that have indicated they would </w:t>
      </w:r>
      <w:r w:rsidR="008E2304">
        <w:rPr>
          <w:rFonts w:asciiTheme="majorHAnsi" w:hAnsiTheme="majorHAnsi"/>
          <w:sz w:val="22"/>
          <w:szCs w:val="22"/>
        </w:rPr>
        <w:t>like to make a planned gift to the organization</w:t>
      </w:r>
    </w:p>
    <w:p w:rsidR="00C02751" w:rsidRDefault="00C02751" w:rsidP="00C02751">
      <w:pPr>
        <w:rPr>
          <w:rFonts w:asciiTheme="majorHAnsi" w:hAnsiTheme="majorHAnsi"/>
          <w:sz w:val="22"/>
          <w:szCs w:val="22"/>
        </w:rPr>
      </w:pPr>
    </w:p>
    <w:p w:rsidR="00C02751" w:rsidRDefault="00C02751" w:rsidP="00C02751">
      <w:pPr>
        <w:rPr>
          <w:rFonts w:asciiTheme="majorHAnsi" w:hAnsiTheme="majorHAnsi"/>
          <w:b/>
          <w:sz w:val="22"/>
          <w:szCs w:val="22"/>
        </w:rPr>
      </w:pPr>
      <w:r>
        <w:rPr>
          <w:rFonts w:asciiTheme="majorHAnsi" w:hAnsiTheme="majorHAnsi"/>
          <w:b/>
          <w:sz w:val="22"/>
          <w:szCs w:val="22"/>
        </w:rPr>
        <w:t>Public Relations and Marketing</w:t>
      </w:r>
    </w:p>
    <w:p w:rsidR="00C02751" w:rsidRDefault="00C02751" w:rsidP="00C02751">
      <w:pPr>
        <w:ind w:left="720" w:hanging="270"/>
        <w:rPr>
          <w:rFonts w:asciiTheme="majorHAnsi" w:hAnsiTheme="majorHAnsi"/>
          <w:sz w:val="22"/>
          <w:szCs w:val="22"/>
        </w:rPr>
      </w:pPr>
      <w:r w:rsidRPr="00C02751">
        <w:rPr>
          <w:rFonts w:asciiTheme="majorHAnsi" w:hAnsiTheme="majorHAnsi"/>
          <w:sz w:val="22"/>
          <w:szCs w:val="22"/>
        </w:rPr>
        <w:t>­</w:t>
      </w:r>
      <w:r w:rsidRPr="00C02751">
        <w:rPr>
          <w:rFonts w:asciiTheme="majorHAnsi" w:hAnsiTheme="majorHAnsi"/>
          <w:sz w:val="22"/>
          <w:szCs w:val="22"/>
        </w:rPr>
        <w:tab/>
        <w:t>Communicate a positive image of the organization to build confidence and trust with stakeholders and the public. Work to build and maintain support for the organization at the highest levels through collaborative partnerships and visible leadership</w:t>
      </w:r>
    </w:p>
    <w:p w:rsidR="00C02751" w:rsidRDefault="00C02751" w:rsidP="00C02751">
      <w:pPr>
        <w:pStyle w:val="ListParagraph"/>
        <w:numPr>
          <w:ilvl w:val="0"/>
          <w:numId w:val="12"/>
        </w:numPr>
        <w:ind w:left="720" w:hanging="270"/>
        <w:rPr>
          <w:rFonts w:asciiTheme="majorHAnsi" w:hAnsiTheme="majorHAnsi"/>
          <w:sz w:val="22"/>
          <w:szCs w:val="22"/>
        </w:rPr>
      </w:pPr>
      <w:r w:rsidRPr="00C02751">
        <w:rPr>
          <w:rFonts w:asciiTheme="majorHAnsi" w:hAnsiTheme="majorHAnsi"/>
          <w:sz w:val="22"/>
          <w:szCs w:val="22"/>
        </w:rPr>
        <w:t>Write or update marketing and donor materials to promote resource development</w:t>
      </w:r>
    </w:p>
    <w:p w:rsidR="00C02751" w:rsidRPr="00C02751" w:rsidRDefault="00C02751" w:rsidP="00C02751">
      <w:pPr>
        <w:pStyle w:val="ListParagraph"/>
        <w:numPr>
          <w:ilvl w:val="0"/>
          <w:numId w:val="12"/>
        </w:numPr>
        <w:ind w:left="720" w:hanging="270"/>
        <w:rPr>
          <w:rFonts w:asciiTheme="majorHAnsi" w:hAnsiTheme="majorHAnsi"/>
          <w:sz w:val="22"/>
          <w:szCs w:val="22"/>
        </w:rPr>
      </w:pPr>
      <w:r w:rsidRPr="00C02751">
        <w:rPr>
          <w:rFonts w:asciiTheme="majorHAnsi" w:hAnsiTheme="majorHAnsi"/>
          <w:sz w:val="22"/>
          <w:szCs w:val="22"/>
        </w:rPr>
        <w:t>When necessary, represent the organization at public events and make presentations to donor groups, civic groups, and other special events</w:t>
      </w:r>
    </w:p>
    <w:p w:rsidR="0085176D" w:rsidRDefault="0085176D" w:rsidP="0085176D">
      <w:pPr>
        <w:rPr>
          <w:rFonts w:asciiTheme="majorHAnsi" w:hAnsiTheme="majorHAnsi"/>
          <w:sz w:val="22"/>
          <w:szCs w:val="22"/>
        </w:rPr>
      </w:pPr>
    </w:p>
    <w:p w:rsidR="005B13F1" w:rsidRPr="005D3BA9" w:rsidRDefault="005B13F1" w:rsidP="005B13F1">
      <w:pPr>
        <w:pStyle w:val="ListParagraph"/>
        <w:ind w:left="0"/>
        <w:rPr>
          <w:rFonts w:asciiTheme="majorHAnsi" w:eastAsia="Times New Roman" w:hAnsiTheme="majorHAnsi" w:cs="Arial"/>
          <w:sz w:val="22"/>
          <w:szCs w:val="22"/>
        </w:rPr>
      </w:pPr>
    </w:p>
    <w:p w:rsidR="005B13F1" w:rsidRPr="005D3BA9" w:rsidRDefault="005B13F1" w:rsidP="005B13F1">
      <w:pPr>
        <w:pStyle w:val="Heading1"/>
        <w:rPr>
          <w:rFonts w:asciiTheme="majorHAnsi" w:hAnsiTheme="majorHAnsi"/>
          <w:szCs w:val="22"/>
        </w:rPr>
      </w:pPr>
      <w:r w:rsidRPr="005D3BA9">
        <w:rPr>
          <w:rFonts w:asciiTheme="majorHAnsi" w:eastAsia="Times" w:hAnsiTheme="majorHAnsi"/>
          <w:szCs w:val="22"/>
        </w:rPr>
        <w:t>QUALIFICATIONS AND SKILLS</w:t>
      </w:r>
    </w:p>
    <w:p w:rsidR="005B13F1" w:rsidRPr="005D3BA9" w:rsidRDefault="005B13F1" w:rsidP="005B13F1">
      <w:pPr>
        <w:numPr>
          <w:ilvl w:val="0"/>
          <w:numId w:val="3"/>
        </w:numPr>
        <w:tabs>
          <w:tab w:val="clear" w:pos="720"/>
          <w:tab w:val="num" w:pos="360"/>
        </w:tabs>
        <w:ind w:left="360"/>
        <w:rPr>
          <w:rFonts w:asciiTheme="majorHAnsi" w:hAnsiTheme="majorHAnsi" w:cs="Arial"/>
          <w:sz w:val="22"/>
          <w:szCs w:val="22"/>
        </w:rPr>
      </w:pPr>
      <w:r w:rsidRPr="005D3BA9">
        <w:rPr>
          <w:rFonts w:asciiTheme="majorHAnsi" w:hAnsiTheme="majorHAnsi" w:cs="Arial"/>
          <w:sz w:val="22"/>
          <w:szCs w:val="22"/>
        </w:rPr>
        <w:t>Bachelor’s degree earned from an accredited university and</w:t>
      </w:r>
      <w:r w:rsidR="00DB7636">
        <w:rPr>
          <w:rFonts w:asciiTheme="majorHAnsi" w:hAnsiTheme="majorHAnsi" w:cs="Arial"/>
          <w:sz w:val="22"/>
          <w:szCs w:val="22"/>
        </w:rPr>
        <w:t xml:space="preserve"> three to</w:t>
      </w:r>
      <w:r w:rsidRPr="005D3BA9">
        <w:rPr>
          <w:rFonts w:asciiTheme="majorHAnsi" w:hAnsiTheme="majorHAnsi" w:cs="Arial"/>
          <w:sz w:val="22"/>
          <w:szCs w:val="22"/>
        </w:rPr>
        <w:t xml:space="preserve"> </w:t>
      </w:r>
      <w:r w:rsidR="002F40A3">
        <w:rPr>
          <w:rFonts w:asciiTheme="majorHAnsi" w:hAnsiTheme="majorHAnsi" w:cs="Arial"/>
          <w:sz w:val="22"/>
          <w:szCs w:val="22"/>
        </w:rPr>
        <w:t>five years of</w:t>
      </w:r>
      <w:r w:rsidRPr="005D3BA9">
        <w:rPr>
          <w:rFonts w:asciiTheme="majorHAnsi" w:hAnsiTheme="majorHAnsi" w:cs="Arial"/>
          <w:sz w:val="22"/>
          <w:szCs w:val="22"/>
        </w:rPr>
        <w:t xml:space="preserve"> </w:t>
      </w:r>
      <w:r w:rsidR="00DB7636">
        <w:rPr>
          <w:rFonts w:asciiTheme="majorHAnsi" w:hAnsiTheme="majorHAnsi" w:cs="Arial"/>
          <w:sz w:val="22"/>
          <w:szCs w:val="22"/>
        </w:rPr>
        <w:t xml:space="preserve">progressively responsible </w:t>
      </w:r>
      <w:r w:rsidRPr="005D3BA9">
        <w:rPr>
          <w:rFonts w:asciiTheme="majorHAnsi" w:hAnsiTheme="majorHAnsi" w:cs="Arial"/>
          <w:sz w:val="22"/>
          <w:szCs w:val="22"/>
        </w:rPr>
        <w:t xml:space="preserve">experience </w:t>
      </w:r>
      <w:r w:rsidR="002F40A3">
        <w:rPr>
          <w:rFonts w:asciiTheme="majorHAnsi" w:hAnsiTheme="majorHAnsi" w:cs="Arial"/>
          <w:sz w:val="22"/>
          <w:szCs w:val="22"/>
        </w:rPr>
        <w:t xml:space="preserve">in development. </w:t>
      </w:r>
      <w:r w:rsidRPr="005D3BA9">
        <w:rPr>
          <w:rFonts w:asciiTheme="majorHAnsi" w:hAnsiTheme="majorHAnsi" w:cs="Arial"/>
          <w:sz w:val="22"/>
          <w:szCs w:val="22"/>
        </w:rPr>
        <w:t>Knowledg</w:t>
      </w:r>
      <w:r w:rsidR="00062C42">
        <w:rPr>
          <w:rFonts w:asciiTheme="majorHAnsi" w:hAnsiTheme="majorHAnsi" w:cs="Arial"/>
          <w:sz w:val="22"/>
          <w:szCs w:val="22"/>
        </w:rPr>
        <w:t>e of child abuse issues helpful</w:t>
      </w:r>
    </w:p>
    <w:p w:rsidR="005B13F1" w:rsidRPr="005D3BA9" w:rsidRDefault="005B13F1" w:rsidP="005B13F1">
      <w:pPr>
        <w:numPr>
          <w:ilvl w:val="0"/>
          <w:numId w:val="3"/>
        </w:numPr>
        <w:tabs>
          <w:tab w:val="clear" w:pos="720"/>
          <w:tab w:val="num" w:pos="360"/>
        </w:tabs>
        <w:ind w:left="360"/>
        <w:rPr>
          <w:rFonts w:asciiTheme="majorHAnsi" w:hAnsiTheme="majorHAnsi" w:cs="Arial"/>
          <w:sz w:val="22"/>
          <w:szCs w:val="22"/>
        </w:rPr>
      </w:pPr>
      <w:r w:rsidRPr="005D3BA9">
        <w:rPr>
          <w:rFonts w:asciiTheme="majorHAnsi" w:hAnsiTheme="majorHAnsi" w:cs="Arial"/>
          <w:sz w:val="22"/>
          <w:szCs w:val="22"/>
        </w:rPr>
        <w:t>Dynamic and self-motivated individual with strong organizational</w:t>
      </w:r>
      <w:r w:rsidR="00062C42">
        <w:rPr>
          <w:rFonts w:asciiTheme="majorHAnsi" w:hAnsiTheme="majorHAnsi" w:cs="Arial"/>
          <w:sz w:val="22"/>
          <w:szCs w:val="22"/>
        </w:rPr>
        <w:t xml:space="preserve"> skills and attention to detail</w:t>
      </w:r>
    </w:p>
    <w:p w:rsidR="00570A2C" w:rsidRPr="00570A2C" w:rsidRDefault="005B13F1" w:rsidP="00570A2C">
      <w:pPr>
        <w:numPr>
          <w:ilvl w:val="0"/>
          <w:numId w:val="3"/>
        </w:numPr>
        <w:tabs>
          <w:tab w:val="clear" w:pos="720"/>
          <w:tab w:val="num" w:pos="360"/>
        </w:tabs>
        <w:ind w:left="360"/>
        <w:rPr>
          <w:rFonts w:asciiTheme="majorHAnsi" w:hAnsiTheme="majorHAnsi" w:cs="Arial"/>
          <w:sz w:val="22"/>
          <w:szCs w:val="22"/>
        </w:rPr>
      </w:pPr>
      <w:r w:rsidRPr="005D3BA9">
        <w:rPr>
          <w:rFonts w:asciiTheme="majorHAnsi" w:hAnsiTheme="majorHAnsi" w:cs="Arial"/>
          <w:sz w:val="22"/>
          <w:szCs w:val="22"/>
        </w:rPr>
        <w:t>Exceptional written, oral, and public communication skills with the capacity to engage multiple and diverse constituencies</w:t>
      </w:r>
    </w:p>
    <w:p w:rsidR="00570A2C" w:rsidRPr="004163A2" w:rsidRDefault="00F826F9" w:rsidP="00F8738C">
      <w:pPr>
        <w:numPr>
          <w:ilvl w:val="0"/>
          <w:numId w:val="3"/>
        </w:numPr>
        <w:tabs>
          <w:tab w:val="clear" w:pos="720"/>
          <w:tab w:val="num" w:pos="360"/>
        </w:tabs>
        <w:ind w:left="360"/>
        <w:rPr>
          <w:rFonts w:asciiTheme="majorHAnsi" w:hAnsiTheme="majorHAnsi" w:cs="Arial"/>
          <w:sz w:val="22"/>
          <w:szCs w:val="22"/>
        </w:rPr>
      </w:pPr>
      <w:r w:rsidRPr="004163A2">
        <w:rPr>
          <w:rFonts w:asciiTheme="majorHAnsi" w:hAnsiTheme="majorHAnsi" w:cs="Arial"/>
          <w:sz w:val="22"/>
          <w:szCs w:val="22"/>
        </w:rPr>
        <w:t xml:space="preserve">Skilled in MS Office programs </w:t>
      </w:r>
      <w:r w:rsidR="004163A2">
        <w:rPr>
          <w:rFonts w:asciiTheme="majorHAnsi" w:hAnsiTheme="majorHAnsi" w:cs="Arial"/>
          <w:sz w:val="22"/>
          <w:szCs w:val="22"/>
        </w:rPr>
        <w:t>(</w:t>
      </w:r>
      <w:r w:rsidR="005B13F1" w:rsidRPr="004163A2">
        <w:rPr>
          <w:rFonts w:asciiTheme="majorHAnsi" w:hAnsiTheme="majorHAnsi" w:cs="Arial"/>
          <w:sz w:val="22"/>
          <w:szCs w:val="22"/>
        </w:rPr>
        <w:t>Word, Excel,</w:t>
      </w:r>
      <w:r w:rsidR="00FB7789" w:rsidRPr="004163A2">
        <w:rPr>
          <w:rFonts w:asciiTheme="majorHAnsi" w:hAnsiTheme="majorHAnsi" w:cs="Arial"/>
          <w:sz w:val="22"/>
          <w:szCs w:val="22"/>
        </w:rPr>
        <w:t xml:space="preserve"> </w:t>
      </w:r>
      <w:r w:rsidR="004163A2" w:rsidRPr="004163A2">
        <w:rPr>
          <w:rFonts w:asciiTheme="majorHAnsi" w:hAnsiTheme="majorHAnsi" w:cs="Arial"/>
          <w:sz w:val="22"/>
          <w:szCs w:val="22"/>
        </w:rPr>
        <w:t xml:space="preserve">and </w:t>
      </w:r>
      <w:r w:rsidR="00FB7789" w:rsidRPr="004163A2">
        <w:rPr>
          <w:rFonts w:asciiTheme="majorHAnsi" w:hAnsiTheme="majorHAnsi" w:cs="Arial"/>
          <w:sz w:val="22"/>
          <w:szCs w:val="22"/>
        </w:rPr>
        <w:t>PowerPoint</w:t>
      </w:r>
      <w:r w:rsidR="004163A2">
        <w:rPr>
          <w:rFonts w:asciiTheme="majorHAnsi" w:hAnsiTheme="majorHAnsi" w:cs="Arial"/>
          <w:sz w:val="22"/>
          <w:szCs w:val="22"/>
        </w:rPr>
        <w:t xml:space="preserve">) and </w:t>
      </w:r>
      <w:r w:rsidR="00FB7789" w:rsidRPr="004163A2">
        <w:rPr>
          <w:rFonts w:asciiTheme="majorHAnsi" w:hAnsiTheme="majorHAnsi" w:cs="Arial"/>
          <w:sz w:val="22"/>
          <w:szCs w:val="22"/>
        </w:rPr>
        <w:t>fundraising software</w:t>
      </w:r>
      <w:r w:rsidR="004163A2">
        <w:rPr>
          <w:rFonts w:asciiTheme="majorHAnsi" w:hAnsiTheme="majorHAnsi" w:cs="Arial"/>
          <w:sz w:val="22"/>
          <w:szCs w:val="22"/>
        </w:rPr>
        <w:t xml:space="preserve"> (Raiser’s Edge, Trai</w:t>
      </w:r>
      <w:r w:rsidR="006F7BFD">
        <w:rPr>
          <w:rFonts w:asciiTheme="majorHAnsi" w:hAnsiTheme="majorHAnsi" w:cs="Arial"/>
          <w:sz w:val="22"/>
          <w:szCs w:val="22"/>
        </w:rPr>
        <w:t>l</w:t>
      </w:r>
      <w:r w:rsidR="004163A2">
        <w:rPr>
          <w:rFonts w:asciiTheme="majorHAnsi" w:hAnsiTheme="majorHAnsi" w:cs="Arial"/>
          <w:sz w:val="22"/>
          <w:szCs w:val="22"/>
        </w:rPr>
        <w:t>blazer, etc.)</w:t>
      </w:r>
    </w:p>
    <w:p w:rsidR="005B13F1" w:rsidRPr="00570A2C" w:rsidRDefault="005B13F1" w:rsidP="005B13F1">
      <w:pPr>
        <w:numPr>
          <w:ilvl w:val="0"/>
          <w:numId w:val="3"/>
        </w:numPr>
        <w:tabs>
          <w:tab w:val="clear" w:pos="720"/>
          <w:tab w:val="num" w:pos="360"/>
        </w:tabs>
        <w:ind w:left="360"/>
        <w:rPr>
          <w:rFonts w:asciiTheme="majorHAnsi" w:hAnsiTheme="majorHAnsi" w:cs="Arial"/>
          <w:sz w:val="22"/>
          <w:szCs w:val="22"/>
        </w:rPr>
      </w:pPr>
      <w:r w:rsidRPr="00570A2C">
        <w:rPr>
          <w:rFonts w:asciiTheme="majorHAnsi" w:hAnsiTheme="majorHAnsi" w:cs="Arial"/>
          <w:sz w:val="22"/>
          <w:szCs w:val="22"/>
        </w:rPr>
        <w:t>Individual should be creative, resourceful, detail-oriented, and flexible</w:t>
      </w:r>
      <w:r w:rsidR="0025644D">
        <w:rPr>
          <w:rFonts w:asciiTheme="majorHAnsi" w:hAnsiTheme="majorHAnsi" w:cs="Arial"/>
          <w:sz w:val="22"/>
          <w:szCs w:val="22"/>
        </w:rPr>
        <w:t>,</w:t>
      </w:r>
      <w:r w:rsidRPr="00570A2C">
        <w:rPr>
          <w:rFonts w:asciiTheme="majorHAnsi" w:hAnsiTheme="majorHAnsi" w:cs="Arial"/>
          <w:sz w:val="22"/>
          <w:szCs w:val="22"/>
        </w:rPr>
        <w:t xml:space="preserve"> possessing a positive attitude, tact, good judgment, cultural sensitivity, and the ability to work well as a team member with staff, communit</w:t>
      </w:r>
      <w:r w:rsidR="00062C42">
        <w:rPr>
          <w:rFonts w:asciiTheme="majorHAnsi" w:hAnsiTheme="majorHAnsi" w:cs="Arial"/>
          <w:sz w:val="22"/>
          <w:szCs w:val="22"/>
        </w:rPr>
        <w:t>y professionals, and volunteers</w:t>
      </w:r>
    </w:p>
    <w:p w:rsidR="005B13F1" w:rsidRDefault="005B13F1" w:rsidP="005B13F1">
      <w:pPr>
        <w:numPr>
          <w:ilvl w:val="0"/>
          <w:numId w:val="3"/>
        </w:numPr>
        <w:tabs>
          <w:tab w:val="clear" w:pos="720"/>
          <w:tab w:val="num" w:pos="360"/>
        </w:tabs>
        <w:ind w:left="360"/>
        <w:rPr>
          <w:rFonts w:asciiTheme="majorHAnsi" w:hAnsiTheme="majorHAnsi" w:cs="Arial"/>
          <w:sz w:val="22"/>
          <w:szCs w:val="22"/>
        </w:rPr>
      </w:pPr>
      <w:r w:rsidRPr="005D3BA9">
        <w:rPr>
          <w:rFonts w:asciiTheme="majorHAnsi" w:hAnsiTheme="majorHAnsi" w:cs="Arial"/>
          <w:sz w:val="22"/>
          <w:szCs w:val="22"/>
        </w:rPr>
        <w:t xml:space="preserve">Ensure accuracy </w:t>
      </w:r>
      <w:r w:rsidR="00062C42">
        <w:rPr>
          <w:rFonts w:asciiTheme="majorHAnsi" w:hAnsiTheme="majorHAnsi" w:cs="Arial"/>
          <w:sz w:val="22"/>
          <w:szCs w:val="22"/>
        </w:rPr>
        <w:t>and confidentiality in all work</w:t>
      </w:r>
    </w:p>
    <w:p w:rsidR="00A578C7" w:rsidRDefault="00A578C7" w:rsidP="00A578C7">
      <w:pPr>
        <w:rPr>
          <w:rFonts w:asciiTheme="majorHAnsi" w:hAnsiTheme="majorHAnsi" w:cs="Arial"/>
          <w:sz w:val="22"/>
          <w:szCs w:val="22"/>
        </w:rPr>
      </w:pPr>
    </w:p>
    <w:p w:rsidR="00A578C7" w:rsidRDefault="00A578C7" w:rsidP="00A578C7">
      <w:pPr>
        <w:rPr>
          <w:rFonts w:asciiTheme="majorHAnsi" w:hAnsiTheme="majorHAnsi" w:cs="Arial"/>
          <w:sz w:val="22"/>
          <w:szCs w:val="22"/>
        </w:rPr>
      </w:pPr>
    </w:p>
    <w:p w:rsidR="00A578C7" w:rsidRDefault="00A578C7" w:rsidP="00A578C7">
      <w:pPr>
        <w:jc w:val="center"/>
        <w:rPr>
          <w:rFonts w:asciiTheme="majorHAnsi" w:hAnsiTheme="majorHAnsi" w:cs="Arial"/>
          <w:b/>
          <w:sz w:val="22"/>
          <w:szCs w:val="22"/>
        </w:rPr>
      </w:pPr>
      <w:r>
        <w:rPr>
          <w:rFonts w:asciiTheme="majorHAnsi" w:hAnsiTheme="majorHAnsi" w:cs="Arial"/>
          <w:b/>
          <w:sz w:val="22"/>
          <w:szCs w:val="22"/>
        </w:rPr>
        <w:t>To Apply</w:t>
      </w:r>
    </w:p>
    <w:p w:rsidR="00A578C7" w:rsidRDefault="00A578C7" w:rsidP="00A578C7">
      <w:pPr>
        <w:jc w:val="center"/>
        <w:rPr>
          <w:rFonts w:asciiTheme="majorHAnsi" w:hAnsiTheme="majorHAnsi" w:cs="Arial"/>
          <w:b/>
          <w:sz w:val="22"/>
          <w:szCs w:val="22"/>
        </w:rPr>
      </w:pPr>
    </w:p>
    <w:p w:rsidR="00A578C7" w:rsidRPr="00A578C7" w:rsidRDefault="00A578C7" w:rsidP="00A578C7">
      <w:pPr>
        <w:rPr>
          <w:rFonts w:asciiTheme="majorHAnsi" w:hAnsiTheme="majorHAnsi" w:cs="Arial"/>
          <w:sz w:val="22"/>
          <w:szCs w:val="22"/>
        </w:rPr>
      </w:pPr>
      <w:r w:rsidRPr="00A578C7">
        <w:rPr>
          <w:rFonts w:asciiTheme="majorHAnsi" w:hAnsiTheme="majorHAnsi" w:cs="Arial"/>
          <w:sz w:val="22"/>
          <w:szCs w:val="22"/>
        </w:rPr>
        <w:t>Send cover letter and resume to:</w:t>
      </w:r>
      <w:r w:rsidRPr="00A578C7">
        <w:rPr>
          <w:rFonts w:asciiTheme="majorHAnsi" w:hAnsiTheme="majorHAnsi" w:cs="Arial"/>
          <w:sz w:val="22"/>
          <w:szCs w:val="22"/>
        </w:rPr>
        <w:tab/>
        <w:t>Winn Stephens</w:t>
      </w:r>
    </w:p>
    <w:p w:rsidR="00A578C7" w:rsidRPr="00A578C7" w:rsidRDefault="00A578C7" w:rsidP="00A578C7">
      <w:pPr>
        <w:rPr>
          <w:rFonts w:asciiTheme="majorHAnsi" w:hAnsiTheme="majorHAnsi" w:cs="Arial"/>
          <w:sz w:val="22"/>
          <w:szCs w:val="22"/>
        </w:rPr>
      </w:pP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t>Executive Director</w:t>
      </w:r>
    </w:p>
    <w:p w:rsidR="00A578C7" w:rsidRPr="00A578C7" w:rsidRDefault="00A578C7" w:rsidP="00A578C7">
      <w:pPr>
        <w:rPr>
          <w:rFonts w:asciiTheme="majorHAnsi" w:hAnsiTheme="majorHAnsi" w:cs="Arial"/>
          <w:sz w:val="22"/>
          <w:szCs w:val="22"/>
        </w:rPr>
      </w:pP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t>Children’s Advocacy Center of the Bluegrass</w:t>
      </w:r>
    </w:p>
    <w:p w:rsidR="00A578C7" w:rsidRPr="00A578C7" w:rsidRDefault="00A578C7" w:rsidP="00A578C7">
      <w:pPr>
        <w:rPr>
          <w:rFonts w:asciiTheme="majorHAnsi" w:hAnsiTheme="majorHAnsi" w:cs="Arial"/>
          <w:sz w:val="22"/>
          <w:szCs w:val="22"/>
        </w:rPr>
      </w:pP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t>162 North Ashland Avenue</w:t>
      </w:r>
    </w:p>
    <w:p w:rsidR="00A578C7" w:rsidRPr="00A578C7" w:rsidRDefault="00A578C7" w:rsidP="00A578C7">
      <w:pPr>
        <w:rPr>
          <w:rFonts w:asciiTheme="majorHAnsi" w:hAnsiTheme="majorHAnsi" w:cs="Arial"/>
          <w:sz w:val="22"/>
          <w:szCs w:val="22"/>
        </w:rPr>
      </w:pP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r>
      <w:r w:rsidRPr="00A578C7">
        <w:rPr>
          <w:rFonts w:asciiTheme="majorHAnsi" w:hAnsiTheme="majorHAnsi" w:cs="Arial"/>
          <w:sz w:val="22"/>
          <w:szCs w:val="22"/>
        </w:rPr>
        <w:tab/>
        <w:t>Lexington, KY  40502</w:t>
      </w:r>
    </w:p>
    <w:sectPr w:rsidR="00A578C7" w:rsidRPr="00A578C7" w:rsidSect="00A578C7">
      <w:pgSz w:w="12240" w:h="15840"/>
      <w:pgMar w:top="108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23" w:rsidRDefault="005A2E23" w:rsidP="004E60A2">
      <w:r>
        <w:separator/>
      </w:r>
    </w:p>
  </w:endnote>
  <w:endnote w:type="continuationSeparator" w:id="0">
    <w:p w:rsidR="005A2E23" w:rsidRDefault="005A2E23" w:rsidP="004E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23" w:rsidRDefault="005A2E23" w:rsidP="004E60A2">
      <w:r>
        <w:separator/>
      </w:r>
    </w:p>
  </w:footnote>
  <w:footnote w:type="continuationSeparator" w:id="0">
    <w:p w:rsidR="005A2E23" w:rsidRDefault="005A2E23" w:rsidP="004E6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34712"/>
    <w:multiLevelType w:val="hybridMultilevel"/>
    <w:tmpl w:val="713C6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35BB4"/>
    <w:multiLevelType w:val="hybridMultilevel"/>
    <w:tmpl w:val="A07E7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9047F"/>
    <w:multiLevelType w:val="hybridMultilevel"/>
    <w:tmpl w:val="58C61DBC"/>
    <w:lvl w:ilvl="0" w:tplc="1B06337A">
      <w:start w:val="1"/>
      <w:numFmt w:val="bullet"/>
      <w:lvlText w:val=""/>
      <w:lvlJc w:val="left"/>
      <w:pPr>
        <w:tabs>
          <w:tab w:val="num" w:pos="1440"/>
        </w:tabs>
        <w:ind w:left="144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F4D39"/>
    <w:multiLevelType w:val="hybridMultilevel"/>
    <w:tmpl w:val="7FCAFFB0"/>
    <w:lvl w:ilvl="0" w:tplc="85D81F88">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C360FA"/>
    <w:multiLevelType w:val="hybridMultilevel"/>
    <w:tmpl w:val="2CBE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A431A"/>
    <w:multiLevelType w:val="hybridMultilevel"/>
    <w:tmpl w:val="2102B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E09B5"/>
    <w:multiLevelType w:val="hybridMultilevel"/>
    <w:tmpl w:val="4C76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20AC8"/>
    <w:multiLevelType w:val="hybridMultilevel"/>
    <w:tmpl w:val="73E20A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708BC"/>
    <w:multiLevelType w:val="hybridMultilevel"/>
    <w:tmpl w:val="8C5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A3413"/>
    <w:multiLevelType w:val="hybridMultilevel"/>
    <w:tmpl w:val="F2403270"/>
    <w:lvl w:ilvl="0" w:tplc="C7B065A6">
      <w:start w:val="24"/>
      <w:numFmt w:val="bullet"/>
      <w:lvlText w:val="-"/>
      <w:lvlJc w:val="left"/>
      <w:pPr>
        <w:ind w:left="810" w:hanging="360"/>
      </w:pPr>
      <w:rPr>
        <w:rFonts w:ascii="Cambria" w:eastAsia="Times" w:hAnsi="Cambri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CBC04CD"/>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1"/>
  </w:num>
  <w:num w:numId="4">
    <w:abstractNumId w:val="8"/>
  </w:num>
  <w:num w:numId="5">
    <w:abstractNumId w:val="3"/>
  </w:num>
  <w:num w:numId="6">
    <w:abstractNumId w:val="4"/>
  </w:num>
  <w:num w:numId="7">
    <w:abstractNumId w:val="5"/>
  </w:num>
  <w:num w:numId="8">
    <w:abstractNumId w:val="7"/>
  </w:num>
  <w:num w:numId="9">
    <w:abstractNumId w:val="6"/>
  </w:num>
  <w:num w:numId="10">
    <w:abstractNumId w:val="9"/>
  </w:num>
  <w:num w:numId="11">
    <w:abstractNumId w:val="0"/>
    <w:lvlOverride w:ilvl="0">
      <w:lvl w:ilvl="0">
        <w:numFmt w:val="bullet"/>
        <w:lvlText w:val="%1"/>
        <w:legacy w:legacy="1" w:legacySpace="0" w:legacyIndent="360"/>
        <w:lvlJc w:val="left"/>
        <w:rPr>
          <w:rFonts w:ascii="Symbol" w:hAnsi="Symbol" w:hint="default"/>
        </w:rPr>
      </w:lvl>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6145" fillcolor="none [2405]" strokecolor="none [2405]">
      <v:fill color="none [2405]" color2="#f93" angle="-135" focus="100%" type="gradientRadial">
        <o:fill v:ext="view" type="gradientCenter"/>
      </v:fill>
      <v:stroke color="none [2405]"/>
      <v:shadow on="t" color="silver" opacity="5242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2B"/>
    <w:rsid w:val="000135E2"/>
    <w:rsid w:val="00014FF1"/>
    <w:rsid w:val="00020CC5"/>
    <w:rsid w:val="00055F27"/>
    <w:rsid w:val="00056643"/>
    <w:rsid w:val="00062C42"/>
    <w:rsid w:val="000810CA"/>
    <w:rsid w:val="000A479B"/>
    <w:rsid w:val="000D13F3"/>
    <w:rsid w:val="000D2F53"/>
    <w:rsid w:val="000F1669"/>
    <w:rsid w:val="00117C56"/>
    <w:rsid w:val="00140360"/>
    <w:rsid w:val="001662DA"/>
    <w:rsid w:val="001B1710"/>
    <w:rsid w:val="001E5880"/>
    <w:rsid w:val="00224DDB"/>
    <w:rsid w:val="0025644D"/>
    <w:rsid w:val="00264308"/>
    <w:rsid w:val="002A6AFE"/>
    <w:rsid w:val="002A6D23"/>
    <w:rsid w:val="002A79C6"/>
    <w:rsid w:val="002B5405"/>
    <w:rsid w:val="002C0575"/>
    <w:rsid w:val="002D174E"/>
    <w:rsid w:val="002F40A3"/>
    <w:rsid w:val="003356F7"/>
    <w:rsid w:val="00351B05"/>
    <w:rsid w:val="00353752"/>
    <w:rsid w:val="00393FDA"/>
    <w:rsid w:val="0039523A"/>
    <w:rsid w:val="003A7751"/>
    <w:rsid w:val="003B6F46"/>
    <w:rsid w:val="003D1872"/>
    <w:rsid w:val="004163A2"/>
    <w:rsid w:val="00473C3D"/>
    <w:rsid w:val="004E60A2"/>
    <w:rsid w:val="00502797"/>
    <w:rsid w:val="00570A2C"/>
    <w:rsid w:val="00570DD3"/>
    <w:rsid w:val="005723BE"/>
    <w:rsid w:val="00581316"/>
    <w:rsid w:val="0059018F"/>
    <w:rsid w:val="005A2E23"/>
    <w:rsid w:val="005B13F1"/>
    <w:rsid w:val="005C6E68"/>
    <w:rsid w:val="005D3BA9"/>
    <w:rsid w:val="005E1E86"/>
    <w:rsid w:val="0067082B"/>
    <w:rsid w:val="00697EFB"/>
    <w:rsid w:val="006F7BFD"/>
    <w:rsid w:val="00735130"/>
    <w:rsid w:val="0079255D"/>
    <w:rsid w:val="007B3BFD"/>
    <w:rsid w:val="0085176D"/>
    <w:rsid w:val="008B4511"/>
    <w:rsid w:val="008E2304"/>
    <w:rsid w:val="009059DA"/>
    <w:rsid w:val="00953637"/>
    <w:rsid w:val="00A30B47"/>
    <w:rsid w:val="00A578C7"/>
    <w:rsid w:val="00A84496"/>
    <w:rsid w:val="00AE2714"/>
    <w:rsid w:val="00B73180"/>
    <w:rsid w:val="00BD1BB1"/>
    <w:rsid w:val="00C02751"/>
    <w:rsid w:val="00C02B9E"/>
    <w:rsid w:val="00C14321"/>
    <w:rsid w:val="00C31616"/>
    <w:rsid w:val="00C5555F"/>
    <w:rsid w:val="00C87FBC"/>
    <w:rsid w:val="00C950AD"/>
    <w:rsid w:val="00CA4E98"/>
    <w:rsid w:val="00D34B40"/>
    <w:rsid w:val="00D56B90"/>
    <w:rsid w:val="00D7474A"/>
    <w:rsid w:val="00D9042F"/>
    <w:rsid w:val="00DA3916"/>
    <w:rsid w:val="00DB7636"/>
    <w:rsid w:val="00E2609E"/>
    <w:rsid w:val="00E37C69"/>
    <w:rsid w:val="00E41C1C"/>
    <w:rsid w:val="00E444C6"/>
    <w:rsid w:val="00E972F8"/>
    <w:rsid w:val="00F03622"/>
    <w:rsid w:val="00F2712F"/>
    <w:rsid w:val="00F6681B"/>
    <w:rsid w:val="00F826F9"/>
    <w:rsid w:val="00F8738C"/>
    <w:rsid w:val="00FA70D4"/>
    <w:rsid w:val="00FB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2405]" strokecolor="none [2405]">
      <v:fill color="none [2405]" color2="#f93" angle="-135" focus="100%" type="gradientRadial">
        <o:fill v:ext="view" type="gradientCenter"/>
      </v:fill>
      <v:stroke color="none [2405]"/>
      <v:shadow on="t" color="silver" opacity="52429f"/>
    </o:shapedefaults>
    <o:shapelayout v:ext="edit">
      <o:idmap v:ext="edit" data="1"/>
    </o:shapelayout>
  </w:shapeDefaults>
  <w:decimalSymbol w:val="."/>
  <w:listSeparator w:val=","/>
  <w15:docId w15:val="{1325EB6E-2726-4731-8C24-DA4E5456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1C"/>
    <w:rPr>
      <w:sz w:val="24"/>
    </w:rPr>
  </w:style>
  <w:style w:type="paragraph" w:styleId="Heading1">
    <w:name w:val="heading 1"/>
    <w:basedOn w:val="Normal"/>
    <w:next w:val="Normal"/>
    <w:qFormat/>
    <w:rsid w:val="00E41C1C"/>
    <w:pPr>
      <w:keepNext/>
      <w:jc w:val="center"/>
      <w:outlineLvl w:val="0"/>
    </w:pPr>
    <w:rPr>
      <w:rFonts w:ascii="Arial" w:eastAsia="Times New Roman" w:hAnsi="Arial" w:cs="Arial"/>
      <w:b/>
      <w:bCs/>
      <w:sz w:val="22"/>
    </w:rPr>
  </w:style>
  <w:style w:type="paragraph" w:styleId="Heading2">
    <w:name w:val="heading 2"/>
    <w:basedOn w:val="Normal"/>
    <w:next w:val="Normal"/>
    <w:qFormat/>
    <w:rsid w:val="00E41C1C"/>
    <w:pPr>
      <w:keepNext/>
      <w:outlineLvl w:val="1"/>
    </w:pPr>
    <w:rPr>
      <w:rFonts w:ascii="Verdana" w:hAnsi="Verdan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1C1C"/>
    <w:pPr>
      <w:jc w:val="center"/>
    </w:pPr>
    <w:rPr>
      <w:b/>
      <w:bCs/>
      <w:u w:val="single"/>
    </w:rPr>
  </w:style>
  <w:style w:type="paragraph" w:styleId="BodyText">
    <w:name w:val="Body Text"/>
    <w:basedOn w:val="Normal"/>
    <w:semiHidden/>
    <w:rsid w:val="00E41C1C"/>
    <w:rPr>
      <w:rFonts w:ascii="Arial" w:hAnsi="Arial" w:cs="Arial"/>
      <w:sz w:val="22"/>
    </w:rPr>
  </w:style>
  <w:style w:type="paragraph" w:styleId="BodyTextIndent">
    <w:name w:val="Body Text Indent"/>
    <w:basedOn w:val="Normal"/>
    <w:semiHidden/>
    <w:rsid w:val="00E41C1C"/>
    <w:pPr>
      <w:ind w:left="720"/>
    </w:pPr>
    <w:rPr>
      <w:rFonts w:ascii="Arial" w:hAnsi="Arial" w:cs="Arial"/>
      <w:sz w:val="22"/>
    </w:rPr>
  </w:style>
  <w:style w:type="paragraph" w:styleId="BodyTextIndent2">
    <w:name w:val="Body Text Indent 2"/>
    <w:basedOn w:val="Normal"/>
    <w:semiHidden/>
    <w:rsid w:val="00E41C1C"/>
    <w:pPr>
      <w:ind w:left="360"/>
    </w:pPr>
    <w:rPr>
      <w:rFonts w:ascii="Arial" w:hAnsi="Arial" w:cs="Arial"/>
      <w:sz w:val="22"/>
    </w:rPr>
  </w:style>
  <w:style w:type="paragraph" w:styleId="BodyTextIndent3">
    <w:name w:val="Body Text Indent 3"/>
    <w:basedOn w:val="Normal"/>
    <w:semiHidden/>
    <w:rsid w:val="00E41C1C"/>
    <w:pPr>
      <w:ind w:firstLine="720"/>
    </w:pPr>
  </w:style>
  <w:style w:type="paragraph" w:styleId="PlainText">
    <w:name w:val="Plain Text"/>
    <w:basedOn w:val="Normal"/>
    <w:link w:val="PlainTextChar"/>
    <w:uiPriority w:val="99"/>
    <w:unhideWhenUsed/>
    <w:rsid w:val="00393FDA"/>
    <w:rPr>
      <w:rFonts w:ascii="Consolas" w:eastAsiaTheme="minorHAnsi" w:hAnsi="Consolas"/>
      <w:sz w:val="21"/>
      <w:szCs w:val="21"/>
    </w:rPr>
  </w:style>
  <w:style w:type="character" w:customStyle="1" w:styleId="PlainTextChar">
    <w:name w:val="Plain Text Char"/>
    <w:basedOn w:val="DefaultParagraphFont"/>
    <w:link w:val="PlainText"/>
    <w:uiPriority w:val="99"/>
    <w:rsid w:val="00393FDA"/>
    <w:rPr>
      <w:rFonts w:ascii="Consolas" w:eastAsiaTheme="minorHAnsi" w:hAnsi="Consolas"/>
      <w:sz w:val="21"/>
      <w:szCs w:val="21"/>
    </w:rPr>
  </w:style>
  <w:style w:type="paragraph" w:styleId="ListParagraph">
    <w:name w:val="List Paragraph"/>
    <w:basedOn w:val="Normal"/>
    <w:uiPriority w:val="34"/>
    <w:qFormat/>
    <w:rsid w:val="005C6E68"/>
    <w:pPr>
      <w:ind w:left="720"/>
      <w:contextualSpacing/>
    </w:pPr>
  </w:style>
  <w:style w:type="paragraph" w:styleId="Header">
    <w:name w:val="header"/>
    <w:basedOn w:val="Normal"/>
    <w:link w:val="HeaderChar"/>
    <w:uiPriority w:val="99"/>
    <w:semiHidden/>
    <w:unhideWhenUsed/>
    <w:rsid w:val="004E60A2"/>
    <w:pPr>
      <w:tabs>
        <w:tab w:val="center" w:pos="4680"/>
        <w:tab w:val="right" w:pos="9360"/>
      </w:tabs>
    </w:pPr>
  </w:style>
  <w:style w:type="character" w:customStyle="1" w:styleId="HeaderChar">
    <w:name w:val="Header Char"/>
    <w:basedOn w:val="DefaultParagraphFont"/>
    <w:link w:val="Header"/>
    <w:uiPriority w:val="99"/>
    <w:semiHidden/>
    <w:rsid w:val="004E60A2"/>
    <w:rPr>
      <w:sz w:val="24"/>
    </w:rPr>
  </w:style>
  <w:style w:type="paragraph" w:styleId="Footer">
    <w:name w:val="footer"/>
    <w:basedOn w:val="Normal"/>
    <w:link w:val="FooterChar"/>
    <w:uiPriority w:val="99"/>
    <w:unhideWhenUsed/>
    <w:rsid w:val="004E60A2"/>
    <w:pPr>
      <w:tabs>
        <w:tab w:val="center" w:pos="4680"/>
        <w:tab w:val="right" w:pos="9360"/>
      </w:tabs>
    </w:pPr>
  </w:style>
  <w:style w:type="character" w:customStyle="1" w:styleId="FooterChar">
    <w:name w:val="Footer Char"/>
    <w:basedOn w:val="DefaultParagraphFont"/>
    <w:link w:val="Footer"/>
    <w:uiPriority w:val="99"/>
    <w:rsid w:val="004E60A2"/>
    <w:rPr>
      <w:sz w:val="24"/>
    </w:rPr>
  </w:style>
  <w:style w:type="paragraph" w:styleId="NormalWeb">
    <w:name w:val="Normal (Web)"/>
    <w:basedOn w:val="Normal"/>
    <w:uiPriority w:val="99"/>
    <w:unhideWhenUsed/>
    <w:rsid w:val="002D174E"/>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6F7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5208">
      <w:bodyDiv w:val="1"/>
      <w:marLeft w:val="0"/>
      <w:marRight w:val="0"/>
      <w:marTop w:val="0"/>
      <w:marBottom w:val="0"/>
      <w:divBdr>
        <w:top w:val="none" w:sz="0" w:space="0" w:color="auto"/>
        <w:left w:val="none" w:sz="0" w:space="0" w:color="auto"/>
        <w:bottom w:val="none" w:sz="0" w:space="0" w:color="auto"/>
        <w:right w:val="none" w:sz="0" w:space="0" w:color="auto"/>
      </w:divBdr>
      <w:divsChild>
        <w:div w:id="2090496574">
          <w:marLeft w:val="0"/>
          <w:marRight w:val="0"/>
          <w:marTop w:val="0"/>
          <w:marBottom w:val="0"/>
          <w:divBdr>
            <w:top w:val="none" w:sz="0" w:space="0" w:color="auto"/>
            <w:left w:val="none" w:sz="0" w:space="0" w:color="auto"/>
            <w:bottom w:val="none" w:sz="0" w:space="0" w:color="auto"/>
            <w:right w:val="none" w:sz="0" w:space="0" w:color="auto"/>
          </w:divBdr>
        </w:div>
        <w:div w:id="1292175281">
          <w:marLeft w:val="0"/>
          <w:marRight w:val="0"/>
          <w:marTop w:val="0"/>
          <w:marBottom w:val="0"/>
          <w:divBdr>
            <w:top w:val="none" w:sz="0" w:space="0" w:color="auto"/>
            <w:left w:val="none" w:sz="0" w:space="0" w:color="auto"/>
            <w:bottom w:val="none" w:sz="0" w:space="0" w:color="auto"/>
            <w:right w:val="none" w:sz="0" w:space="0" w:color="auto"/>
          </w:divBdr>
        </w:div>
        <w:div w:id="475414407">
          <w:marLeft w:val="0"/>
          <w:marRight w:val="0"/>
          <w:marTop w:val="0"/>
          <w:marBottom w:val="0"/>
          <w:divBdr>
            <w:top w:val="none" w:sz="0" w:space="0" w:color="auto"/>
            <w:left w:val="none" w:sz="0" w:space="0" w:color="auto"/>
            <w:bottom w:val="none" w:sz="0" w:space="0" w:color="auto"/>
            <w:right w:val="none" w:sz="0" w:space="0" w:color="auto"/>
          </w:divBdr>
        </w:div>
        <w:div w:id="869879969">
          <w:marLeft w:val="0"/>
          <w:marRight w:val="0"/>
          <w:marTop w:val="0"/>
          <w:marBottom w:val="0"/>
          <w:divBdr>
            <w:top w:val="none" w:sz="0" w:space="0" w:color="auto"/>
            <w:left w:val="none" w:sz="0" w:space="0" w:color="auto"/>
            <w:bottom w:val="none" w:sz="0" w:space="0" w:color="auto"/>
            <w:right w:val="none" w:sz="0" w:space="0" w:color="auto"/>
          </w:divBdr>
        </w:div>
        <w:div w:id="1345400975">
          <w:marLeft w:val="0"/>
          <w:marRight w:val="0"/>
          <w:marTop w:val="0"/>
          <w:marBottom w:val="0"/>
          <w:divBdr>
            <w:top w:val="none" w:sz="0" w:space="0" w:color="auto"/>
            <w:left w:val="none" w:sz="0" w:space="0" w:color="auto"/>
            <w:bottom w:val="none" w:sz="0" w:space="0" w:color="auto"/>
            <w:right w:val="none" w:sz="0" w:space="0" w:color="auto"/>
          </w:divBdr>
        </w:div>
        <w:div w:id="2043548554">
          <w:marLeft w:val="0"/>
          <w:marRight w:val="0"/>
          <w:marTop w:val="0"/>
          <w:marBottom w:val="0"/>
          <w:divBdr>
            <w:top w:val="none" w:sz="0" w:space="0" w:color="auto"/>
            <w:left w:val="none" w:sz="0" w:space="0" w:color="auto"/>
            <w:bottom w:val="none" w:sz="0" w:space="0" w:color="auto"/>
            <w:right w:val="none" w:sz="0" w:space="0" w:color="auto"/>
          </w:divBdr>
        </w:div>
        <w:div w:id="347489588">
          <w:marLeft w:val="0"/>
          <w:marRight w:val="0"/>
          <w:marTop w:val="0"/>
          <w:marBottom w:val="0"/>
          <w:divBdr>
            <w:top w:val="none" w:sz="0" w:space="0" w:color="auto"/>
            <w:left w:val="none" w:sz="0" w:space="0" w:color="auto"/>
            <w:bottom w:val="none" w:sz="0" w:space="0" w:color="auto"/>
            <w:right w:val="none" w:sz="0" w:space="0" w:color="auto"/>
          </w:divBdr>
        </w:div>
        <w:div w:id="1735857819">
          <w:marLeft w:val="0"/>
          <w:marRight w:val="0"/>
          <w:marTop w:val="0"/>
          <w:marBottom w:val="0"/>
          <w:divBdr>
            <w:top w:val="none" w:sz="0" w:space="0" w:color="auto"/>
            <w:left w:val="none" w:sz="0" w:space="0" w:color="auto"/>
            <w:bottom w:val="none" w:sz="0" w:space="0" w:color="auto"/>
            <w:right w:val="none" w:sz="0" w:space="0" w:color="auto"/>
          </w:divBdr>
        </w:div>
        <w:div w:id="1132871841">
          <w:marLeft w:val="0"/>
          <w:marRight w:val="0"/>
          <w:marTop w:val="0"/>
          <w:marBottom w:val="0"/>
          <w:divBdr>
            <w:top w:val="none" w:sz="0" w:space="0" w:color="auto"/>
            <w:left w:val="none" w:sz="0" w:space="0" w:color="auto"/>
            <w:bottom w:val="none" w:sz="0" w:space="0" w:color="auto"/>
            <w:right w:val="none" w:sz="0" w:space="0" w:color="auto"/>
          </w:divBdr>
        </w:div>
        <w:div w:id="49379932">
          <w:marLeft w:val="0"/>
          <w:marRight w:val="0"/>
          <w:marTop w:val="0"/>
          <w:marBottom w:val="0"/>
          <w:divBdr>
            <w:top w:val="none" w:sz="0" w:space="0" w:color="auto"/>
            <w:left w:val="none" w:sz="0" w:space="0" w:color="auto"/>
            <w:bottom w:val="none" w:sz="0" w:space="0" w:color="auto"/>
            <w:right w:val="none" w:sz="0" w:space="0" w:color="auto"/>
          </w:divBdr>
        </w:div>
        <w:div w:id="1076511264">
          <w:marLeft w:val="0"/>
          <w:marRight w:val="0"/>
          <w:marTop w:val="0"/>
          <w:marBottom w:val="0"/>
          <w:divBdr>
            <w:top w:val="none" w:sz="0" w:space="0" w:color="auto"/>
            <w:left w:val="none" w:sz="0" w:space="0" w:color="auto"/>
            <w:bottom w:val="none" w:sz="0" w:space="0" w:color="auto"/>
            <w:right w:val="none" w:sz="0" w:space="0" w:color="auto"/>
          </w:divBdr>
        </w:div>
        <w:div w:id="1465463190">
          <w:marLeft w:val="0"/>
          <w:marRight w:val="0"/>
          <w:marTop w:val="0"/>
          <w:marBottom w:val="0"/>
          <w:divBdr>
            <w:top w:val="none" w:sz="0" w:space="0" w:color="auto"/>
            <w:left w:val="none" w:sz="0" w:space="0" w:color="auto"/>
            <w:bottom w:val="none" w:sz="0" w:space="0" w:color="auto"/>
            <w:right w:val="none" w:sz="0" w:space="0" w:color="auto"/>
          </w:divBdr>
        </w:div>
        <w:div w:id="1647323544">
          <w:marLeft w:val="0"/>
          <w:marRight w:val="0"/>
          <w:marTop w:val="0"/>
          <w:marBottom w:val="0"/>
          <w:divBdr>
            <w:top w:val="none" w:sz="0" w:space="0" w:color="auto"/>
            <w:left w:val="none" w:sz="0" w:space="0" w:color="auto"/>
            <w:bottom w:val="none" w:sz="0" w:space="0" w:color="auto"/>
            <w:right w:val="none" w:sz="0" w:space="0" w:color="auto"/>
          </w:divBdr>
        </w:div>
        <w:div w:id="1056859534">
          <w:marLeft w:val="0"/>
          <w:marRight w:val="0"/>
          <w:marTop w:val="0"/>
          <w:marBottom w:val="0"/>
          <w:divBdr>
            <w:top w:val="none" w:sz="0" w:space="0" w:color="auto"/>
            <w:left w:val="none" w:sz="0" w:space="0" w:color="auto"/>
            <w:bottom w:val="none" w:sz="0" w:space="0" w:color="auto"/>
            <w:right w:val="none" w:sz="0" w:space="0" w:color="auto"/>
          </w:divBdr>
        </w:div>
        <w:div w:id="665397731">
          <w:marLeft w:val="0"/>
          <w:marRight w:val="0"/>
          <w:marTop w:val="0"/>
          <w:marBottom w:val="0"/>
          <w:divBdr>
            <w:top w:val="none" w:sz="0" w:space="0" w:color="auto"/>
            <w:left w:val="none" w:sz="0" w:space="0" w:color="auto"/>
            <w:bottom w:val="none" w:sz="0" w:space="0" w:color="auto"/>
            <w:right w:val="none" w:sz="0" w:space="0" w:color="auto"/>
          </w:divBdr>
        </w:div>
        <w:div w:id="105467749">
          <w:marLeft w:val="0"/>
          <w:marRight w:val="0"/>
          <w:marTop w:val="0"/>
          <w:marBottom w:val="0"/>
          <w:divBdr>
            <w:top w:val="none" w:sz="0" w:space="0" w:color="auto"/>
            <w:left w:val="none" w:sz="0" w:space="0" w:color="auto"/>
            <w:bottom w:val="none" w:sz="0" w:space="0" w:color="auto"/>
            <w:right w:val="none" w:sz="0" w:space="0" w:color="auto"/>
          </w:divBdr>
        </w:div>
        <w:div w:id="1975140058">
          <w:marLeft w:val="0"/>
          <w:marRight w:val="0"/>
          <w:marTop w:val="0"/>
          <w:marBottom w:val="0"/>
          <w:divBdr>
            <w:top w:val="none" w:sz="0" w:space="0" w:color="auto"/>
            <w:left w:val="none" w:sz="0" w:space="0" w:color="auto"/>
            <w:bottom w:val="none" w:sz="0" w:space="0" w:color="auto"/>
            <w:right w:val="none" w:sz="0" w:space="0" w:color="auto"/>
          </w:divBdr>
        </w:div>
        <w:div w:id="1499925553">
          <w:marLeft w:val="0"/>
          <w:marRight w:val="0"/>
          <w:marTop w:val="0"/>
          <w:marBottom w:val="0"/>
          <w:divBdr>
            <w:top w:val="none" w:sz="0" w:space="0" w:color="auto"/>
            <w:left w:val="none" w:sz="0" w:space="0" w:color="auto"/>
            <w:bottom w:val="none" w:sz="0" w:space="0" w:color="auto"/>
            <w:right w:val="none" w:sz="0" w:space="0" w:color="auto"/>
          </w:divBdr>
        </w:div>
        <w:div w:id="807161474">
          <w:marLeft w:val="0"/>
          <w:marRight w:val="0"/>
          <w:marTop w:val="0"/>
          <w:marBottom w:val="0"/>
          <w:divBdr>
            <w:top w:val="none" w:sz="0" w:space="0" w:color="auto"/>
            <w:left w:val="none" w:sz="0" w:space="0" w:color="auto"/>
            <w:bottom w:val="none" w:sz="0" w:space="0" w:color="auto"/>
            <w:right w:val="none" w:sz="0" w:space="0" w:color="auto"/>
          </w:divBdr>
        </w:div>
        <w:div w:id="1763989734">
          <w:marLeft w:val="0"/>
          <w:marRight w:val="0"/>
          <w:marTop w:val="0"/>
          <w:marBottom w:val="0"/>
          <w:divBdr>
            <w:top w:val="none" w:sz="0" w:space="0" w:color="auto"/>
            <w:left w:val="none" w:sz="0" w:space="0" w:color="auto"/>
            <w:bottom w:val="none" w:sz="0" w:space="0" w:color="auto"/>
            <w:right w:val="none" w:sz="0" w:space="0" w:color="auto"/>
          </w:divBdr>
        </w:div>
        <w:div w:id="504787770">
          <w:marLeft w:val="0"/>
          <w:marRight w:val="0"/>
          <w:marTop w:val="0"/>
          <w:marBottom w:val="0"/>
          <w:divBdr>
            <w:top w:val="none" w:sz="0" w:space="0" w:color="auto"/>
            <w:left w:val="none" w:sz="0" w:space="0" w:color="auto"/>
            <w:bottom w:val="none" w:sz="0" w:space="0" w:color="auto"/>
            <w:right w:val="none" w:sz="0" w:space="0" w:color="auto"/>
          </w:divBdr>
        </w:div>
        <w:div w:id="550043944">
          <w:marLeft w:val="0"/>
          <w:marRight w:val="0"/>
          <w:marTop w:val="0"/>
          <w:marBottom w:val="0"/>
          <w:divBdr>
            <w:top w:val="none" w:sz="0" w:space="0" w:color="auto"/>
            <w:left w:val="none" w:sz="0" w:space="0" w:color="auto"/>
            <w:bottom w:val="none" w:sz="0" w:space="0" w:color="auto"/>
            <w:right w:val="none" w:sz="0" w:space="0" w:color="auto"/>
          </w:divBdr>
        </w:div>
        <w:div w:id="1392923770">
          <w:marLeft w:val="0"/>
          <w:marRight w:val="0"/>
          <w:marTop w:val="0"/>
          <w:marBottom w:val="0"/>
          <w:divBdr>
            <w:top w:val="none" w:sz="0" w:space="0" w:color="auto"/>
            <w:left w:val="none" w:sz="0" w:space="0" w:color="auto"/>
            <w:bottom w:val="none" w:sz="0" w:space="0" w:color="auto"/>
            <w:right w:val="none" w:sz="0" w:space="0" w:color="auto"/>
          </w:divBdr>
        </w:div>
        <w:div w:id="1883899071">
          <w:marLeft w:val="0"/>
          <w:marRight w:val="0"/>
          <w:marTop w:val="0"/>
          <w:marBottom w:val="0"/>
          <w:divBdr>
            <w:top w:val="none" w:sz="0" w:space="0" w:color="auto"/>
            <w:left w:val="none" w:sz="0" w:space="0" w:color="auto"/>
            <w:bottom w:val="none" w:sz="0" w:space="0" w:color="auto"/>
            <w:right w:val="none" w:sz="0" w:space="0" w:color="auto"/>
          </w:divBdr>
        </w:div>
        <w:div w:id="199511402">
          <w:marLeft w:val="0"/>
          <w:marRight w:val="0"/>
          <w:marTop w:val="0"/>
          <w:marBottom w:val="0"/>
          <w:divBdr>
            <w:top w:val="none" w:sz="0" w:space="0" w:color="auto"/>
            <w:left w:val="none" w:sz="0" w:space="0" w:color="auto"/>
            <w:bottom w:val="none" w:sz="0" w:space="0" w:color="auto"/>
            <w:right w:val="none" w:sz="0" w:space="0" w:color="auto"/>
          </w:divBdr>
        </w:div>
        <w:div w:id="1944915629">
          <w:marLeft w:val="0"/>
          <w:marRight w:val="0"/>
          <w:marTop w:val="0"/>
          <w:marBottom w:val="0"/>
          <w:divBdr>
            <w:top w:val="none" w:sz="0" w:space="0" w:color="auto"/>
            <w:left w:val="none" w:sz="0" w:space="0" w:color="auto"/>
            <w:bottom w:val="none" w:sz="0" w:space="0" w:color="auto"/>
            <w:right w:val="none" w:sz="0" w:space="0" w:color="auto"/>
          </w:divBdr>
        </w:div>
        <w:div w:id="411707546">
          <w:marLeft w:val="0"/>
          <w:marRight w:val="0"/>
          <w:marTop w:val="0"/>
          <w:marBottom w:val="0"/>
          <w:divBdr>
            <w:top w:val="none" w:sz="0" w:space="0" w:color="auto"/>
            <w:left w:val="none" w:sz="0" w:space="0" w:color="auto"/>
            <w:bottom w:val="none" w:sz="0" w:space="0" w:color="auto"/>
            <w:right w:val="none" w:sz="0" w:space="0" w:color="auto"/>
          </w:divBdr>
        </w:div>
        <w:div w:id="539783078">
          <w:marLeft w:val="0"/>
          <w:marRight w:val="0"/>
          <w:marTop w:val="0"/>
          <w:marBottom w:val="0"/>
          <w:divBdr>
            <w:top w:val="none" w:sz="0" w:space="0" w:color="auto"/>
            <w:left w:val="none" w:sz="0" w:space="0" w:color="auto"/>
            <w:bottom w:val="none" w:sz="0" w:space="0" w:color="auto"/>
            <w:right w:val="none" w:sz="0" w:space="0" w:color="auto"/>
          </w:divBdr>
        </w:div>
        <w:div w:id="1678850156">
          <w:marLeft w:val="0"/>
          <w:marRight w:val="0"/>
          <w:marTop w:val="0"/>
          <w:marBottom w:val="0"/>
          <w:divBdr>
            <w:top w:val="none" w:sz="0" w:space="0" w:color="auto"/>
            <w:left w:val="none" w:sz="0" w:space="0" w:color="auto"/>
            <w:bottom w:val="none" w:sz="0" w:space="0" w:color="auto"/>
            <w:right w:val="none" w:sz="0" w:space="0" w:color="auto"/>
          </w:divBdr>
        </w:div>
        <w:div w:id="432289706">
          <w:marLeft w:val="0"/>
          <w:marRight w:val="0"/>
          <w:marTop w:val="0"/>
          <w:marBottom w:val="0"/>
          <w:divBdr>
            <w:top w:val="none" w:sz="0" w:space="0" w:color="auto"/>
            <w:left w:val="none" w:sz="0" w:space="0" w:color="auto"/>
            <w:bottom w:val="none" w:sz="0" w:space="0" w:color="auto"/>
            <w:right w:val="none" w:sz="0" w:space="0" w:color="auto"/>
          </w:divBdr>
        </w:div>
      </w:divsChild>
    </w:div>
    <w:div w:id="1024285371">
      <w:bodyDiv w:val="1"/>
      <w:marLeft w:val="0"/>
      <w:marRight w:val="0"/>
      <w:marTop w:val="0"/>
      <w:marBottom w:val="0"/>
      <w:divBdr>
        <w:top w:val="none" w:sz="0" w:space="0" w:color="auto"/>
        <w:left w:val="none" w:sz="0" w:space="0" w:color="auto"/>
        <w:bottom w:val="none" w:sz="0" w:space="0" w:color="auto"/>
        <w:right w:val="none" w:sz="0" w:space="0" w:color="auto"/>
      </w:divBdr>
      <w:divsChild>
        <w:div w:id="792135433">
          <w:marLeft w:val="0"/>
          <w:marRight w:val="0"/>
          <w:marTop w:val="0"/>
          <w:marBottom w:val="0"/>
          <w:divBdr>
            <w:top w:val="none" w:sz="0" w:space="0" w:color="auto"/>
            <w:left w:val="none" w:sz="0" w:space="0" w:color="auto"/>
            <w:bottom w:val="none" w:sz="0" w:space="0" w:color="auto"/>
            <w:right w:val="none" w:sz="0" w:space="0" w:color="auto"/>
          </w:divBdr>
        </w:div>
        <w:div w:id="1531186378">
          <w:marLeft w:val="0"/>
          <w:marRight w:val="0"/>
          <w:marTop w:val="0"/>
          <w:marBottom w:val="0"/>
          <w:divBdr>
            <w:top w:val="none" w:sz="0" w:space="0" w:color="auto"/>
            <w:left w:val="none" w:sz="0" w:space="0" w:color="auto"/>
            <w:bottom w:val="none" w:sz="0" w:space="0" w:color="auto"/>
            <w:right w:val="none" w:sz="0" w:space="0" w:color="auto"/>
          </w:divBdr>
        </w:div>
        <w:div w:id="562452937">
          <w:marLeft w:val="0"/>
          <w:marRight w:val="0"/>
          <w:marTop w:val="0"/>
          <w:marBottom w:val="0"/>
          <w:divBdr>
            <w:top w:val="none" w:sz="0" w:space="0" w:color="auto"/>
            <w:left w:val="none" w:sz="0" w:space="0" w:color="auto"/>
            <w:bottom w:val="none" w:sz="0" w:space="0" w:color="auto"/>
            <w:right w:val="none" w:sz="0" w:space="0" w:color="auto"/>
          </w:divBdr>
        </w:div>
        <w:div w:id="71052615">
          <w:marLeft w:val="0"/>
          <w:marRight w:val="0"/>
          <w:marTop w:val="0"/>
          <w:marBottom w:val="0"/>
          <w:divBdr>
            <w:top w:val="none" w:sz="0" w:space="0" w:color="auto"/>
            <w:left w:val="none" w:sz="0" w:space="0" w:color="auto"/>
            <w:bottom w:val="none" w:sz="0" w:space="0" w:color="auto"/>
            <w:right w:val="none" w:sz="0" w:space="0" w:color="auto"/>
          </w:divBdr>
        </w:div>
        <w:div w:id="119998668">
          <w:marLeft w:val="0"/>
          <w:marRight w:val="0"/>
          <w:marTop w:val="0"/>
          <w:marBottom w:val="0"/>
          <w:divBdr>
            <w:top w:val="none" w:sz="0" w:space="0" w:color="auto"/>
            <w:left w:val="none" w:sz="0" w:space="0" w:color="auto"/>
            <w:bottom w:val="none" w:sz="0" w:space="0" w:color="auto"/>
            <w:right w:val="none" w:sz="0" w:space="0" w:color="auto"/>
          </w:divBdr>
        </w:div>
        <w:div w:id="75053656">
          <w:marLeft w:val="0"/>
          <w:marRight w:val="0"/>
          <w:marTop w:val="0"/>
          <w:marBottom w:val="0"/>
          <w:divBdr>
            <w:top w:val="none" w:sz="0" w:space="0" w:color="auto"/>
            <w:left w:val="none" w:sz="0" w:space="0" w:color="auto"/>
            <w:bottom w:val="none" w:sz="0" w:space="0" w:color="auto"/>
            <w:right w:val="none" w:sz="0" w:space="0" w:color="auto"/>
          </w:divBdr>
        </w:div>
        <w:div w:id="1332022385">
          <w:marLeft w:val="0"/>
          <w:marRight w:val="0"/>
          <w:marTop w:val="0"/>
          <w:marBottom w:val="0"/>
          <w:divBdr>
            <w:top w:val="none" w:sz="0" w:space="0" w:color="auto"/>
            <w:left w:val="none" w:sz="0" w:space="0" w:color="auto"/>
            <w:bottom w:val="none" w:sz="0" w:space="0" w:color="auto"/>
            <w:right w:val="none" w:sz="0" w:space="0" w:color="auto"/>
          </w:divBdr>
        </w:div>
        <w:div w:id="1319306506">
          <w:marLeft w:val="0"/>
          <w:marRight w:val="0"/>
          <w:marTop w:val="0"/>
          <w:marBottom w:val="0"/>
          <w:divBdr>
            <w:top w:val="none" w:sz="0" w:space="0" w:color="auto"/>
            <w:left w:val="none" w:sz="0" w:space="0" w:color="auto"/>
            <w:bottom w:val="none" w:sz="0" w:space="0" w:color="auto"/>
            <w:right w:val="none" w:sz="0" w:space="0" w:color="auto"/>
          </w:divBdr>
        </w:div>
        <w:div w:id="1434788894">
          <w:marLeft w:val="0"/>
          <w:marRight w:val="0"/>
          <w:marTop w:val="0"/>
          <w:marBottom w:val="0"/>
          <w:divBdr>
            <w:top w:val="none" w:sz="0" w:space="0" w:color="auto"/>
            <w:left w:val="none" w:sz="0" w:space="0" w:color="auto"/>
            <w:bottom w:val="none" w:sz="0" w:space="0" w:color="auto"/>
            <w:right w:val="none" w:sz="0" w:space="0" w:color="auto"/>
          </w:divBdr>
        </w:div>
        <w:div w:id="489029930">
          <w:marLeft w:val="0"/>
          <w:marRight w:val="0"/>
          <w:marTop w:val="0"/>
          <w:marBottom w:val="0"/>
          <w:divBdr>
            <w:top w:val="none" w:sz="0" w:space="0" w:color="auto"/>
            <w:left w:val="none" w:sz="0" w:space="0" w:color="auto"/>
            <w:bottom w:val="none" w:sz="0" w:space="0" w:color="auto"/>
            <w:right w:val="none" w:sz="0" w:space="0" w:color="auto"/>
          </w:divBdr>
        </w:div>
        <w:div w:id="595285557">
          <w:marLeft w:val="0"/>
          <w:marRight w:val="0"/>
          <w:marTop w:val="0"/>
          <w:marBottom w:val="0"/>
          <w:divBdr>
            <w:top w:val="none" w:sz="0" w:space="0" w:color="auto"/>
            <w:left w:val="none" w:sz="0" w:space="0" w:color="auto"/>
            <w:bottom w:val="none" w:sz="0" w:space="0" w:color="auto"/>
            <w:right w:val="none" w:sz="0" w:space="0" w:color="auto"/>
          </w:divBdr>
        </w:div>
        <w:div w:id="1122185060">
          <w:marLeft w:val="0"/>
          <w:marRight w:val="0"/>
          <w:marTop w:val="0"/>
          <w:marBottom w:val="0"/>
          <w:divBdr>
            <w:top w:val="none" w:sz="0" w:space="0" w:color="auto"/>
            <w:left w:val="none" w:sz="0" w:space="0" w:color="auto"/>
            <w:bottom w:val="none" w:sz="0" w:space="0" w:color="auto"/>
            <w:right w:val="none" w:sz="0" w:space="0" w:color="auto"/>
          </w:divBdr>
        </w:div>
        <w:div w:id="779489881">
          <w:marLeft w:val="0"/>
          <w:marRight w:val="0"/>
          <w:marTop w:val="0"/>
          <w:marBottom w:val="0"/>
          <w:divBdr>
            <w:top w:val="none" w:sz="0" w:space="0" w:color="auto"/>
            <w:left w:val="none" w:sz="0" w:space="0" w:color="auto"/>
            <w:bottom w:val="none" w:sz="0" w:space="0" w:color="auto"/>
            <w:right w:val="none" w:sz="0" w:space="0" w:color="auto"/>
          </w:divBdr>
        </w:div>
        <w:div w:id="1985423314">
          <w:marLeft w:val="0"/>
          <w:marRight w:val="0"/>
          <w:marTop w:val="0"/>
          <w:marBottom w:val="0"/>
          <w:divBdr>
            <w:top w:val="none" w:sz="0" w:space="0" w:color="auto"/>
            <w:left w:val="none" w:sz="0" w:space="0" w:color="auto"/>
            <w:bottom w:val="none" w:sz="0" w:space="0" w:color="auto"/>
            <w:right w:val="none" w:sz="0" w:space="0" w:color="auto"/>
          </w:divBdr>
        </w:div>
        <w:div w:id="853305479">
          <w:marLeft w:val="0"/>
          <w:marRight w:val="0"/>
          <w:marTop w:val="0"/>
          <w:marBottom w:val="0"/>
          <w:divBdr>
            <w:top w:val="none" w:sz="0" w:space="0" w:color="auto"/>
            <w:left w:val="none" w:sz="0" w:space="0" w:color="auto"/>
            <w:bottom w:val="none" w:sz="0" w:space="0" w:color="auto"/>
            <w:right w:val="none" w:sz="0" w:space="0" w:color="auto"/>
          </w:divBdr>
        </w:div>
        <w:div w:id="732389028">
          <w:marLeft w:val="0"/>
          <w:marRight w:val="0"/>
          <w:marTop w:val="0"/>
          <w:marBottom w:val="0"/>
          <w:divBdr>
            <w:top w:val="none" w:sz="0" w:space="0" w:color="auto"/>
            <w:left w:val="none" w:sz="0" w:space="0" w:color="auto"/>
            <w:bottom w:val="none" w:sz="0" w:space="0" w:color="auto"/>
            <w:right w:val="none" w:sz="0" w:space="0" w:color="auto"/>
          </w:divBdr>
        </w:div>
        <w:div w:id="1475751629">
          <w:marLeft w:val="0"/>
          <w:marRight w:val="0"/>
          <w:marTop w:val="0"/>
          <w:marBottom w:val="0"/>
          <w:divBdr>
            <w:top w:val="none" w:sz="0" w:space="0" w:color="auto"/>
            <w:left w:val="none" w:sz="0" w:space="0" w:color="auto"/>
            <w:bottom w:val="none" w:sz="0" w:space="0" w:color="auto"/>
            <w:right w:val="none" w:sz="0" w:space="0" w:color="auto"/>
          </w:divBdr>
        </w:div>
        <w:div w:id="2054228408">
          <w:marLeft w:val="0"/>
          <w:marRight w:val="0"/>
          <w:marTop w:val="0"/>
          <w:marBottom w:val="0"/>
          <w:divBdr>
            <w:top w:val="none" w:sz="0" w:space="0" w:color="auto"/>
            <w:left w:val="none" w:sz="0" w:space="0" w:color="auto"/>
            <w:bottom w:val="none" w:sz="0" w:space="0" w:color="auto"/>
            <w:right w:val="none" w:sz="0" w:space="0" w:color="auto"/>
          </w:divBdr>
        </w:div>
        <w:div w:id="1849326745">
          <w:marLeft w:val="0"/>
          <w:marRight w:val="0"/>
          <w:marTop w:val="0"/>
          <w:marBottom w:val="0"/>
          <w:divBdr>
            <w:top w:val="none" w:sz="0" w:space="0" w:color="auto"/>
            <w:left w:val="none" w:sz="0" w:space="0" w:color="auto"/>
            <w:bottom w:val="none" w:sz="0" w:space="0" w:color="auto"/>
            <w:right w:val="none" w:sz="0" w:space="0" w:color="auto"/>
          </w:divBdr>
        </w:div>
        <w:div w:id="697706111">
          <w:marLeft w:val="0"/>
          <w:marRight w:val="0"/>
          <w:marTop w:val="0"/>
          <w:marBottom w:val="0"/>
          <w:divBdr>
            <w:top w:val="none" w:sz="0" w:space="0" w:color="auto"/>
            <w:left w:val="none" w:sz="0" w:space="0" w:color="auto"/>
            <w:bottom w:val="none" w:sz="0" w:space="0" w:color="auto"/>
            <w:right w:val="none" w:sz="0" w:space="0" w:color="auto"/>
          </w:divBdr>
        </w:div>
        <w:div w:id="1832519508">
          <w:marLeft w:val="0"/>
          <w:marRight w:val="0"/>
          <w:marTop w:val="0"/>
          <w:marBottom w:val="0"/>
          <w:divBdr>
            <w:top w:val="none" w:sz="0" w:space="0" w:color="auto"/>
            <w:left w:val="none" w:sz="0" w:space="0" w:color="auto"/>
            <w:bottom w:val="none" w:sz="0" w:space="0" w:color="auto"/>
            <w:right w:val="none" w:sz="0" w:space="0" w:color="auto"/>
          </w:divBdr>
        </w:div>
        <w:div w:id="924804159">
          <w:marLeft w:val="0"/>
          <w:marRight w:val="0"/>
          <w:marTop w:val="0"/>
          <w:marBottom w:val="0"/>
          <w:divBdr>
            <w:top w:val="none" w:sz="0" w:space="0" w:color="auto"/>
            <w:left w:val="none" w:sz="0" w:space="0" w:color="auto"/>
            <w:bottom w:val="none" w:sz="0" w:space="0" w:color="auto"/>
            <w:right w:val="none" w:sz="0" w:space="0" w:color="auto"/>
          </w:divBdr>
        </w:div>
        <w:div w:id="1647247524">
          <w:marLeft w:val="0"/>
          <w:marRight w:val="0"/>
          <w:marTop w:val="0"/>
          <w:marBottom w:val="0"/>
          <w:divBdr>
            <w:top w:val="none" w:sz="0" w:space="0" w:color="auto"/>
            <w:left w:val="none" w:sz="0" w:space="0" w:color="auto"/>
            <w:bottom w:val="none" w:sz="0" w:space="0" w:color="auto"/>
            <w:right w:val="none" w:sz="0" w:space="0" w:color="auto"/>
          </w:divBdr>
        </w:div>
        <w:div w:id="307981661">
          <w:marLeft w:val="0"/>
          <w:marRight w:val="0"/>
          <w:marTop w:val="0"/>
          <w:marBottom w:val="0"/>
          <w:divBdr>
            <w:top w:val="none" w:sz="0" w:space="0" w:color="auto"/>
            <w:left w:val="none" w:sz="0" w:space="0" w:color="auto"/>
            <w:bottom w:val="none" w:sz="0" w:space="0" w:color="auto"/>
            <w:right w:val="none" w:sz="0" w:space="0" w:color="auto"/>
          </w:divBdr>
        </w:div>
        <w:div w:id="884944865">
          <w:marLeft w:val="0"/>
          <w:marRight w:val="0"/>
          <w:marTop w:val="0"/>
          <w:marBottom w:val="0"/>
          <w:divBdr>
            <w:top w:val="none" w:sz="0" w:space="0" w:color="auto"/>
            <w:left w:val="none" w:sz="0" w:space="0" w:color="auto"/>
            <w:bottom w:val="none" w:sz="0" w:space="0" w:color="auto"/>
            <w:right w:val="none" w:sz="0" w:space="0" w:color="auto"/>
          </w:divBdr>
        </w:div>
        <w:div w:id="1583754168">
          <w:marLeft w:val="0"/>
          <w:marRight w:val="0"/>
          <w:marTop w:val="0"/>
          <w:marBottom w:val="0"/>
          <w:divBdr>
            <w:top w:val="none" w:sz="0" w:space="0" w:color="auto"/>
            <w:left w:val="none" w:sz="0" w:space="0" w:color="auto"/>
            <w:bottom w:val="none" w:sz="0" w:space="0" w:color="auto"/>
            <w:right w:val="none" w:sz="0" w:space="0" w:color="auto"/>
          </w:divBdr>
        </w:div>
        <w:div w:id="1166940704">
          <w:marLeft w:val="0"/>
          <w:marRight w:val="0"/>
          <w:marTop w:val="0"/>
          <w:marBottom w:val="0"/>
          <w:divBdr>
            <w:top w:val="none" w:sz="0" w:space="0" w:color="auto"/>
            <w:left w:val="none" w:sz="0" w:space="0" w:color="auto"/>
            <w:bottom w:val="none" w:sz="0" w:space="0" w:color="auto"/>
            <w:right w:val="none" w:sz="0" w:space="0" w:color="auto"/>
          </w:divBdr>
        </w:div>
        <w:div w:id="1424229731">
          <w:marLeft w:val="0"/>
          <w:marRight w:val="0"/>
          <w:marTop w:val="0"/>
          <w:marBottom w:val="0"/>
          <w:divBdr>
            <w:top w:val="none" w:sz="0" w:space="0" w:color="auto"/>
            <w:left w:val="none" w:sz="0" w:space="0" w:color="auto"/>
            <w:bottom w:val="none" w:sz="0" w:space="0" w:color="auto"/>
            <w:right w:val="none" w:sz="0" w:space="0" w:color="auto"/>
          </w:divBdr>
        </w:div>
        <w:div w:id="496195863">
          <w:marLeft w:val="0"/>
          <w:marRight w:val="0"/>
          <w:marTop w:val="0"/>
          <w:marBottom w:val="0"/>
          <w:divBdr>
            <w:top w:val="none" w:sz="0" w:space="0" w:color="auto"/>
            <w:left w:val="none" w:sz="0" w:space="0" w:color="auto"/>
            <w:bottom w:val="none" w:sz="0" w:space="0" w:color="auto"/>
            <w:right w:val="none" w:sz="0" w:space="0" w:color="auto"/>
          </w:divBdr>
        </w:div>
        <w:div w:id="1486816148">
          <w:marLeft w:val="0"/>
          <w:marRight w:val="0"/>
          <w:marTop w:val="0"/>
          <w:marBottom w:val="0"/>
          <w:divBdr>
            <w:top w:val="none" w:sz="0" w:space="0" w:color="auto"/>
            <w:left w:val="none" w:sz="0" w:space="0" w:color="auto"/>
            <w:bottom w:val="none" w:sz="0" w:space="0" w:color="auto"/>
            <w:right w:val="none" w:sz="0" w:space="0" w:color="auto"/>
          </w:divBdr>
        </w:div>
        <w:div w:id="1003824503">
          <w:marLeft w:val="0"/>
          <w:marRight w:val="0"/>
          <w:marTop w:val="0"/>
          <w:marBottom w:val="0"/>
          <w:divBdr>
            <w:top w:val="none" w:sz="0" w:space="0" w:color="auto"/>
            <w:left w:val="none" w:sz="0" w:space="0" w:color="auto"/>
            <w:bottom w:val="none" w:sz="0" w:space="0" w:color="auto"/>
            <w:right w:val="none" w:sz="0" w:space="0" w:color="auto"/>
          </w:divBdr>
        </w:div>
        <w:div w:id="1757902587">
          <w:marLeft w:val="0"/>
          <w:marRight w:val="0"/>
          <w:marTop w:val="0"/>
          <w:marBottom w:val="0"/>
          <w:divBdr>
            <w:top w:val="none" w:sz="0" w:space="0" w:color="auto"/>
            <w:left w:val="none" w:sz="0" w:space="0" w:color="auto"/>
            <w:bottom w:val="none" w:sz="0" w:space="0" w:color="auto"/>
            <w:right w:val="none" w:sz="0" w:space="0" w:color="auto"/>
          </w:divBdr>
        </w:div>
        <w:div w:id="437288458">
          <w:marLeft w:val="0"/>
          <w:marRight w:val="0"/>
          <w:marTop w:val="0"/>
          <w:marBottom w:val="0"/>
          <w:divBdr>
            <w:top w:val="none" w:sz="0" w:space="0" w:color="auto"/>
            <w:left w:val="none" w:sz="0" w:space="0" w:color="auto"/>
            <w:bottom w:val="none" w:sz="0" w:space="0" w:color="auto"/>
            <w:right w:val="none" w:sz="0" w:space="0" w:color="auto"/>
          </w:divBdr>
        </w:div>
        <w:div w:id="1628271114">
          <w:marLeft w:val="0"/>
          <w:marRight w:val="0"/>
          <w:marTop w:val="0"/>
          <w:marBottom w:val="0"/>
          <w:divBdr>
            <w:top w:val="none" w:sz="0" w:space="0" w:color="auto"/>
            <w:left w:val="none" w:sz="0" w:space="0" w:color="auto"/>
            <w:bottom w:val="none" w:sz="0" w:space="0" w:color="auto"/>
            <w:right w:val="none" w:sz="0" w:space="0" w:color="auto"/>
          </w:divBdr>
        </w:div>
        <w:div w:id="547225966">
          <w:marLeft w:val="0"/>
          <w:marRight w:val="0"/>
          <w:marTop w:val="0"/>
          <w:marBottom w:val="0"/>
          <w:divBdr>
            <w:top w:val="none" w:sz="0" w:space="0" w:color="auto"/>
            <w:left w:val="none" w:sz="0" w:space="0" w:color="auto"/>
            <w:bottom w:val="none" w:sz="0" w:space="0" w:color="auto"/>
            <w:right w:val="none" w:sz="0" w:space="0" w:color="auto"/>
          </w:divBdr>
        </w:div>
        <w:div w:id="1638757079">
          <w:marLeft w:val="0"/>
          <w:marRight w:val="0"/>
          <w:marTop w:val="0"/>
          <w:marBottom w:val="0"/>
          <w:divBdr>
            <w:top w:val="none" w:sz="0" w:space="0" w:color="auto"/>
            <w:left w:val="none" w:sz="0" w:space="0" w:color="auto"/>
            <w:bottom w:val="none" w:sz="0" w:space="0" w:color="auto"/>
            <w:right w:val="none" w:sz="0" w:space="0" w:color="auto"/>
          </w:divBdr>
        </w:div>
        <w:div w:id="1343236322">
          <w:marLeft w:val="0"/>
          <w:marRight w:val="0"/>
          <w:marTop w:val="0"/>
          <w:marBottom w:val="0"/>
          <w:divBdr>
            <w:top w:val="none" w:sz="0" w:space="0" w:color="auto"/>
            <w:left w:val="none" w:sz="0" w:space="0" w:color="auto"/>
            <w:bottom w:val="none" w:sz="0" w:space="0" w:color="auto"/>
            <w:right w:val="none" w:sz="0" w:space="0" w:color="auto"/>
          </w:divBdr>
        </w:div>
        <w:div w:id="1822579927">
          <w:marLeft w:val="0"/>
          <w:marRight w:val="0"/>
          <w:marTop w:val="0"/>
          <w:marBottom w:val="0"/>
          <w:divBdr>
            <w:top w:val="none" w:sz="0" w:space="0" w:color="auto"/>
            <w:left w:val="none" w:sz="0" w:space="0" w:color="auto"/>
            <w:bottom w:val="none" w:sz="0" w:space="0" w:color="auto"/>
            <w:right w:val="none" w:sz="0" w:space="0" w:color="auto"/>
          </w:divBdr>
        </w:div>
        <w:div w:id="1258827077">
          <w:marLeft w:val="0"/>
          <w:marRight w:val="0"/>
          <w:marTop w:val="0"/>
          <w:marBottom w:val="0"/>
          <w:divBdr>
            <w:top w:val="none" w:sz="0" w:space="0" w:color="auto"/>
            <w:left w:val="none" w:sz="0" w:space="0" w:color="auto"/>
            <w:bottom w:val="none" w:sz="0" w:space="0" w:color="auto"/>
            <w:right w:val="none" w:sz="0" w:space="0" w:color="auto"/>
          </w:divBdr>
        </w:div>
      </w:divsChild>
    </w:div>
    <w:div w:id="20784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8A6F-6246-4ABA-BECF-C9C6FC5F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Pages>
  <Words>828</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Development Associate</vt:lpstr>
    </vt:vector>
  </TitlesOfParts>
  <Company>CDB, Inc.</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Associate</dc:title>
  <dc:creator>Caesar Bernal</dc:creator>
  <cp:lastModifiedBy>Winn Stephens</cp:lastModifiedBy>
  <cp:revision>7</cp:revision>
  <cp:lastPrinted>2016-01-20T16:36:00Z</cp:lastPrinted>
  <dcterms:created xsi:type="dcterms:W3CDTF">2014-01-16T15:31:00Z</dcterms:created>
  <dcterms:modified xsi:type="dcterms:W3CDTF">2016-01-20T16:36:00Z</dcterms:modified>
</cp:coreProperties>
</file>